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9B66" w14:textId="0F60A313" w:rsidR="0026288F" w:rsidRPr="004605F2" w:rsidRDefault="006319CA" w:rsidP="004605F2">
      <w:pPr>
        <w:spacing w:after="0"/>
        <w:ind w:firstLine="709"/>
        <w:rPr>
          <w:b/>
          <w:bCs/>
          <w:lang w:val="uk-UA"/>
        </w:rPr>
      </w:pPr>
      <w:r w:rsidRPr="004605F2">
        <w:rPr>
          <w:b/>
          <w:bCs/>
          <w:lang w:val="uk-UA"/>
        </w:rPr>
        <w:t xml:space="preserve">                                                                                                        </w:t>
      </w:r>
      <w:r w:rsidR="0026288F" w:rsidRPr="004605F2">
        <w:rPr>
          <w:b/>
          <w:bCs/>
          <w:lang w:val="uk-UA"/>
        </w:rPr>
        <w:t>ПРОЄКТ</w:t>
      </w:r>
    </w:p>
    <w:p w14:paraId="4594BB83" w14:textId="3C94948C" w:rsidR="0026288F" w:rsidRPr="004605F2" w:rsidRDefault="008C4819" w:rsidP="004605F2">
      <w:pPr>
        <w:spacing w:after="0"/>
        <w:ind w:firstLine="709"/>
        <w:jc w:val="center"/>
        <w:rPr>
          <w:b/>
          <w:bCs/>
          <w:lang w:val="uk-UA"/>
        </w:rPr>
      </w:pPr>
      <w:r w:rsidRPr="004605F2">
        <w:rPr>
          <w:b/>
          <w:bCs/>
          <w:noProof/>
          <w:lang w:val="uk-UA"/>
        </w:rPr>
        <w:drawing>
          <wp:inline distT="0" distB="0" distL="0" distR="0" wp14:anchorId="3EA0C016" wp14:editId="67D7A81C">
            <wp:extent cx="662940" cy="919277"/>
            <wp:effectExtent l="0" t="0" r="3810" b="0"/>
            <wp:docPr id="9033837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2" cy="91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20E39" w14:textId="087718AE" w:rsidR="006319CA" w:rsidRPr="004605F2" w:rsidRDefault="006319CA" w:rsidP="004605F2">
      <w:pPr>
        <w:spacing w:after="0"/>
        <w:ind w:firstLine="709"/>
        <w:jc w:val="center"/>
        <w:rPr>
          <w:b/>
          <w:bCs/>
          <w:lang w:val="uk-UA"/>
        </w:rPr>
      </w:pPr>
      <w:r w:rsidRPr="004605F2">
        <w:rPr>
          <w:b/>
          <w:bCs/>
          <w:lang w:val="uk-UA"/>
        </w:rPr>
        <w:t xml:space="preserve">У К Р А Ї Н А </w:t>
      </w:r>
    </w:p>
    <w:p w14:paraId="39B31E93" w14:textId="0F89175D" w:rsidR="006319CA" w:rsidRPr="004605F2" w:rsidRDefault="008C4819" w:rsidP="004605F2">
      <w:pPr>
        <w:spacing w:after="0"/>
        <w:ind w:firstLine="709"/>
        <w:jc w:val="center"/>
        <w:rPr>
          <w:b/>
          <w:bCs/>
          <w:lang w:val="uk-UA"/>
        </w:rPr>
      </w:pPr>
      <w:r w:rsidRPr="004605F2">
        <w:rPr>
          <w:b/>
          <w:bCs/>
          <w:lang w:val="uk-UA"/>
        </w:rPr>
        <w:t>В И Ш К І В С Ь К А  С Е Л И Щ Н А  Р А Д А</w:t>
      </w:r>
    </w:p>
    <w:p w14:paraId="7FE18359" w14:textId="77777777" w:rsidR="008C4819" w:rsidRPr="004605F2" w:rsidRDefault="008C4819" w:rsidP="004605F2">
      <w:pPr>
        <w:spacing w:after="0"/>
        <w:ind w:firstLine="709"/>
        <w:jc w:val="center"/>
        <w:rPr>
          <w:lang w:val="uk-UA"/>
        </w:rPr>
      </w:pPr>
      <w:r w:rsidRPr="004605F2">
        <w:rPr>
          <w:b/>
          <w:bCs/>
          <w:lang w:val="uk-UA"/>
        </w:rPr>
        <w:t>ХУСТСЬКОГО  РАЙОНУ   ЗАКАРПАТСЬКОЇ  ОБЛАСТІ</w:t>
      </w:r>
    </w:p>
    <w:p w14:paraId="0978E333" w14:textId="525EF940" w:rsidR="008C4819" w:rsidRPr="004605F2" w:rsidRDefault="0026288F" w:rsidP="004605F2">
      <w:pPr>
        <w:spacing w:after="0"/>
        <w:ind w:firstLine="709"/>
        <w:jc w:val="center"/>
        <w:rPr>
          <w:lang w:val="uk-UA"/>
        </w:rPr>
      </w:pPr>
      <w:r w:rsidRPr="004605F2">
        <w:rPr>
          <w:b/>
          <w:bCs/>
          <w:lang w:val="uk-UA"/>
        </w:rPr>
        <w:t xml:space="preserve">двадцять п’ятої сесії </w:t>
      </w:r>
      <w:r w:rsidR="008C4819" w:rsidRPr="004605F2">
        <w:rPr>
          <w:b/>
          <w:bCs/>
          <w:lang w:val="uk-UA"/>
        </w:rPr>
        <w:t>VIII скликання</w:t>
      </w:r>
    </w:p>
    <w:p w14:paraId="7DB0C45C" w14:textId="6B2C5ECF" w:rsidR="008C4819" w:rsidRPr="004605F2" w:rsidRDefault="00621FC1" w:rsidP="004605F2">
      <w:pPr>
        <w:spacing w:after="0"/>
        <w:ind w:firstLine="709"/>
        <w:jc w:val="center"/>
        <w:rPr>
          <w:b/>
          <w:bCs/>
          <w:lang w:val="uk-UA"/>
        </w:rPr>
      </w:pPr>
      <w:r w:rsidRPr="004605F2">
        <w:rPr>
          <w:b/>
          <w:bCs/>
          <w:lang w:val="uk-UA"/>
        </w:rPr>
        <w:t>четверте</w:t>
      </w:r>
      <w:r w:rsidR="00DD05CB" w:rsidRPr="004605F2">
        <w:rPr>
          <w:b/>
          <w:bCs/>
          <w:lang w:val="uk-UA"/>
        </w:rPr>
        <w:t xml:space="preserve"> засідання</w:t>
      </w:r>
    </w:p>
    <w:p w14:paraId="3DB76464" w14:textId="77777777" w:rsidR="00DD05CB" w:rsidRPr="004605F2" w:rsidRDefault="00DD05CB" w:rsidP="004605F2">
      <w:pPr>
        <w:spacing w:after="0"/>
        <w:ind w:firstLine="709"/>
        <w:jc w:val="center"/>
        <w:rPr>
          <w:lang w:val="uk-UA"/>
        </w:rPr>
      </w:pPr>
    </w:p>
    <w:p w14:paraId="0169FD67" w14:textId="7ABBB59B" w:rsidR="008C4819" w:rsidRPr="004605F2" w:rsidRDefault="008C4819" w:rsidP="004605F2">
      <w:pPr>
        <w:spacing w:after="0"/>
        <w:ind w:firstLine="709"/>
        <w:jc w:val="center"/>
        <w:rPr>
          <w:lang w:val="uk-UA"/>
        </w:rPr>
      </w:pPr>
      <w:r w:rsidRPr="004605F2">
        <w:rPr>
          <w:b/>
          <w:bCs/>
          <w:lang w:val="uk-UA"/>
        </w:rPr>
        <w:t xml:space="preserve">Р І Ш Е Н </w:t>
      </w:r>
      <w:proofErr w:type="spellStart"/>
      <w:r w:rsidRPr="004605F2">
        <w:rPr>
          <w:b/>
          <w:bCs/>
          <w:lang w:val="uk-UA"/>
        </w:rPr>
        <w:t>Н</w:t>
      </w:r>
      <w:proofErr w:type="spellEnd"/>
      <w:r w:rsidRPr="004605F2">
        <w:rPr>
          <w:b/>
          <w:bCs/>
          <w:lang w:val="uk-UA"/>
        </w:rPr>
        <w:t xml:space="preserve"> Я  </w:t>
      </w:r>
      <w:r w:rsidRPr="004605F2">
        <w:rPr>
          <w:b/>
          <w:bCs/>
          <w:lang w:val="uk-UA"/>
        </w:rPr>
        <w:tab/>
      </w:r>
    </w:p>
    <w:p w14:paraId="5A2B152F" w14:textId="43E46871" w:rsidR="008C4819" w:rsidRPr="004605F2" w:rsidRDefault="008C4819" w:rsidP="004605F2">
      <w:pPr>
        <w:spacing w:after="0"/>
        <w:ind w:firstLine="709"/>
        <w:jc w:val="center"/>
        <w:rPr>
          <w:lang w:val="uk-UA"/>
        </w:rPr>
      </w:pPr>
    </w:p>
    <w:p w14:paraId="41D891D4" w14:textId="07179997" w:rsidR="008C4819" w:rsidRPr="004605F2" w:rsidRDefault="001421BE" w:rsidP="004605F2">
      <w:pPr>
        <w:spacing w:after="0"/>
        <w:rPr>
          <w:lang w:val="uk-UA"/>
        </w:rPr>
      </w:pPr>
      <w:r w:rsidRPr="004605F2">
        <w:rPr>
          <w:b/>
          <w:bCs/>
          <w:lang w:val="uk-UA"/>
        </w:rPr>
        <w:t>__</w:t>
      </w:r>
      <w:r w:rsidR="008C4819" w:rsidRPr="004605F2">
        <w:rPr>
          <w:b/>
          <w:bCs/>
          <w:lang w:val="uk-UA"/>
        </w:rPr>
        <w:t>.</w:t>
      </w:r>
      <w:r w:rsidR="00FE6D33" w:rsidRPr="004605F2">
        <w:rPr>
          <w:b/>
          <w:bCs/>
          <w:lang w:val="uk-UA"/>
        </w:rPr>
        <w:t>0</w:t>
      </w:r>
      <w:r w:rsidR="00621FC1" w:rsidRPr="004605F2">
        <w:rPr>
          <w:b/>
          <w:bCs/>
          <w:lang w:val="uk-UA"/>
        </w:rPr>
        <w:t>5</w:t>
      </w:r>
      <w:r w:rsidR="00FE6D33" w:rsidRPr="004605F2">
        <w:rPr>
          <w:b/>
          <w:bCs/>
          <w:lang w:val="uk-UA"/>
        </w:rPr>
        <w:t xml:space="preserve">. </w:t>
      </w:r>
      <w:r w:rsidR="008C4819" w:rsidRPr="004605F2">
        <w:rPr>
          <w:b/>
          <w:bCs/>
          <w:lang w:val="uk-UA"/>
        </w:rPr>
        <w:t>202</w:t>
      </w:r>
      <w:r w:rsidRPr="004605F2">
        <w:rPr>
          <w:b/>
          <w:bCs/>
          <w:lang w:val="uk-UA"/>
        </w:rPr>
        <w:t>5</w:t>
      </w:r>
      <w:r w:rsidR="008C4819" w:rsidRPr="004605F2">
        <w:rPr>
          <w:b/>
          <w:bCs/>
          <w:lang w:val="uk-UA"/>
        </w:rPr>
        <w:t xml:space="preserve"> </w:t>
      </w:r>
      <w:r w:rsidR="00B703FB" w:rsidRPr="004605F2">
        <w:rPr>
          <w:b/>
          <w:bCs/>
          <w:lang w:val="uk-UA"/>
        </w:rPr>
        <w:t>року</w:t>
      </w:r>
      <w:r w:rsidR="008C4819" w:rsidRPr="004605F2">
        <w:rPr>
          <w:b/>
          <w:bCs/>
          <w:lang w:val="uk-UA"/>
        </w:rPr>
        <w:t xml:space="preserve"> </w:t>
      </w:r>
      <w:r w:rsidR="00542E51" w:rsidRPr="004605F2">
        <w:rPr>
          <w:b/>
          <w:bCs/>
          <w:lang w:val="uk-UA"/>
        </w:rPr>
        <w:t xml:space="preserve">    </w:t>
      </w:r>
      <w:r w:rsidR="00FE6D33" w:rsidRPr="004605F2">
        <w:rPr>
          <w:b/>
          <w:bCs/>
          <w:lang w:val="uk-UA"/>
        </w:rPr>
        <w:t xml:space="preserve">                   </w:t>
      </w:r>
      <w:r w:rsidR="00542E51" w:rsidRPr="004605F2">
        <w:rPr>
          <w:b/>
          <w:bCs/>
          <w:lang w:val="uk-UA"/>
        </w:rPr>
        <w:t xml:space="preserve"> </w:t>
      </w:r>
      <w:r w:rsidR="008C4819" w:rsidRPr="004605F2">
        <w:rPr>
          <w:b/>
          <w:bCs/>
          <w:lang w:val="uk-UA"/>
        </w:rPr>
        <w:t xml:space="preserve"> </w:t>
      </w:r>
      <w:r w:rsidR="00542E51" w:rsidRPr="004605F2">
        <w:rPr>
          <w:b/>
          <w:bCs/>
          <w:lang w:val="uk-UA"/>
        </w:rPr>
        <w:t>селище</w:t>
      </w:r>
      <w:r w:rsidR="008C4819" w:rsidRPr="004605F2">
        <w:rPr>
          <w:b/>
          <w:bCs/>
          <w:lang w:val="uk-UA"/>
        </w:rPr>
        <w:t xml:space="preserve"> Вишково</w:t>
      </w:r>
      <w:r w:rsidR="002F70D2" w:rsidRPr="004605F2">
        <w:rPr>
          <w:b/>
          <w:bCs/>
          <w:lang w:val="uk-UA"/>
        </w:rPr>
        <w:t xml:space="preserve">                            №</w:t>
      </w:r>
      <w:r w:rsidR="008C4819" w:rsidRPr="004605F2">
        <w:rPr>
          <w:b/>
          <w:bCs/>
          <w:lang w:val="uk-UA"/>
        </w:rPr>
        <w:t xml:space="preserve"> </w:t>
      </w:r>
    </w:p>
    <w:p w14:paraId="2C5F4A95" w14:textId="77777777" w:rsidR="008C4819" w:rsidRPr="004605F2" w:rsidRDefault="008C4819" w:rsidP="004605F2">
      <w:pPr>
        <w:spacing w:after="0"/>
        <w:ind w:firstLine="709"/>
        <w:jc w:val="both"/>
        <w:rPr>
          <w:lang w:val="uk-UA"/>
        </w:rPr>
      </w:pPr>
      <w:r w:rsidRPr="004605F2">
        <w:rPr>
          <w:lang w:val="uk-UA"/>
        </w:rPr>
        <w:t> </w:t>
      </w:r>
    </w:p>
    <w:p w14:paraId="6877FC69" w14:textId="1540E9BE" w:rsidR="002C2DE5" w:rsidRPr="004605F2" w:rsidRDefault="008C4819" w:rsidP="004605F2">
      <w:pPr>
        <w:spacing w:after="0"/>
        <w:ind w:right="4959"/>
        <w:jc w:val="both"/>
        <w:rPr>
          <w:b/>
          <w:bCs/>
          <w:lang w:val="uk-UA"/>
        </w:rPr>
      </w:pPr>
      <w:bookmarkStart w:id="0" w:name="_Hlk198807939"/>
      <w:bookmarkStart w:id="1" w:name="_Hlk198799180"/>
      <w:r w:rsidRPr="004605F2">
        <w:rPr>
          <w:b/>
          <w:bCs/>
          <w:lang w:val="uk-UA"/>
        </w:rPr>
        <w:t xml:space="preserve">Про </w:t>
      </w:r>
      <w:r w:rsidR="00142D3A" w:rsidRPr="004605F2">
        <w:rPr>
          <w:b/>
          <w:bCs/>
          <w:lang w:val="uk-UA"/>
        </w:rPr>
        <w:t xml:space="preserve">внесення змін до Програми </w:t>
      </w:r>
      <w:bookmarkStart w:id="2" w:name="_Hlk198806950"/>
      <w:r w:rsidR="00142D3A" w:rsidRPr="004605F2">
        <w:rPr>
          <w:b/>
          <w:bCs/>
          <w:lang w:val="uk-UA"/>
        </w:rPr>
        <w:t xml:space="preserve">соціальної підтримки ветеранів війни, військовослужбовців та членів їх сімей </w:t>
      </w:r>
      <w:proofErr w:type="spellStart"/>
      <w:r w:rsidR="00142D3A" w:rsidRPr="004605F2">
        <w:rPr>
          <w:b/>
          <w:bCs/>
          <w:lang w:val="uk-UA"/>
        </w:rPr>
        <w:t>Вишківської</w:t>
      </w:r>
      <w:proofErr w:type="spellEnd"/>
      <w:r w:rsidR="00142D3A" w:rsidRPr="004605F2">
        <w:rPr>
          <w:b/>
          <w:bCs/>
          <w:lang w:val="uk-UA"/>
        </w:rPr>
        <w:t xml:space="preserve"> селищної територіальної громади на 2025 – 2026 роки</w:t>
      </w:r>
      <w:bookmarkEnd w:id="0"/>
      <w:bookmarkEnd w:id="2"/>
    </w:p>
    <w:bookmarkEnd w:id="1"/>
    <w:p w14:paraId="38BC7B6E" w14:textId="22065858" w:rsidR="008C4819" w:rsidRPr="004605F2" w:rsidRDefault="008C4819" w:rsidP="004605F2">
      <w:pPr>
        <w:spacing w:after="0"/>
        <w:ind w:right="4959"/>
        <w:jc w:val="both"/>
        <w:rPr>
          <w:lang w:val="uk-UA"/>
        </w:rPr>
      </w:pPr>
      <w:r w:rsidRPr="004605F2">
        <w:rPr>
          <w:lang w:val="uk-UA"/>
        </w:rPr>
        <w:t> </w:t>
      </w:r>
    </w:p>
    <w:p w14:paraId="31D80C38" w14:textId="2935E405" w:rsidR="008C4819" w:rsidRPr="004605F2" w:rsidRDefault="008C4819" w:rsidP="004605F2">
      <w:pPr>
        <w:spacing w:after="0"/>
        <w:ind w:firstLine="851"/>
        <w:jc w:val="both"/>
        <w:rPr>
          <w:lang w:val="uk-UA"/>
        </w:rPr>
      </w:pPr>
      <w:r w:rsidRPr="004605F2">
        <w:rPr>
          <w:lang w:val="uk-UA"/>
        </w:rPr>
        <w:t xml:space="preserve">Відповідно до </w:t>
      </w:r>
      <w:bookmarkStart w:id="3" w:name="_Hlk193885996"/>
      <w:r w:rsidRPr="004605F2">
        <w:rPr>
          <w:lang w:val="uk-UA"/>
        </w:rPr>
        <w:t>статей</w:t>
      </w:r>
      <w:bookmarkEnd w:id="3"/>
      <w:r w:rsidRPr="004605F2">
        <w:rPr>
          <w:lang w:val="uk-UA"/>
        </w:rPr>
        <w:t xml:space="preserve"> </w:t>
      </w:r>
      <w:r w:rsidR="00ED2EF7" w:rsidRPr="004605F2">
        <w:rPr>
          <w:lang w:val="uk-UA"/>
        </w:rPr>
        <w:t>26</w:t>
      </w:r>
      <w:r w:rsidR="00A81566" w:rsidRPr="004605F2">
        <w:rPr>
          <w:lang w:val="uk-UA"/>
        </w:rPr>
        <w:t>, 59</w:t>
      </w:r>
      <w:r w:rsidR="00C55294" w:rsidRPr="004605F2">
        <w:rPr>
          <w:lang w:val="uk-UA"/>
        </w:rPr>
        <w:t xml:space="preserve"> </w:t>
      </w:r>
      <w:r w:rsidR="002C2DE5" w:rsidRPr="004605F2">
        <w:rPr>
          <w:lang w:val="uk-UA"/>
        </w:rPr>
        <w:t xml:space="preserve">та </w:t>
      </w:r>
      <w:r w:rsidR="00A81566" w:rsidRPr="004605F2">
        <w:rPr>
          <w:lang w:val="uk-UA"/>
        </w:rPr>
        <w:t>60</w:t>
      </w:r>
      <w:r w:rsidRPr="004605F2">
        <w:rPr>
          <w:lang w:val="uk-UA"/>
        </w:rPr>
        <w:t xml:space="preserve"> Закону України «Про місцеве самоврядування в Україні»</w:t>
      </w:r>
      <w:r w:rsidR="00142D3A" w:rsidRPr="004605F2">
        <w:rPr>
          <w:lang w:val="uk-UA"/>
        </w:rPr>
        <w:t xml:space="preserve">, враховуючи Клопотання Сектора соціального захисту </w:t>
      </w:r>
      <w:r w:rsidR="00777058" w:rsidRPr="004605F2">
        <w:rPr>
          <w:lang w:val="uk-UA"/>
        </w:rPr>
        <w:t xml:space="preserve">населення </w:t>
      </w:r>
      <w:r w:rsidR="00142D3A" w:rsidRPr="004605F2">
        <w:rPr>
          <w:lang w:val="uk-UA"/>
        </w:rPr>
        <w:t>та</w:t>
      </w:r>
      <w:r w:rsidR="00ED2EF7" w:rsidRPr="004605F2">
        <w:rPr>
          <w:lang w:val="uk-UA"/>
        </w:rPr>
        <w:t xml:space="preserve"> </w:t>
      </w:r>
      <w:r w:rsidR="00621FC1" w:rsidRPr="004605F2">
        <w:rPr>
          <w:lang w:val="uk-UA"/>
        </w:rPr>
        <w:t xml:space="preserve">з метою </w:t>
      </w:r>
      <w:bookmarkStart w:id="4" w:name="_Hlk198799206"/>
      <w:r w:rsidR="00A81566" w:rsidRPr="004605F2">
        <w:rPr>
          <w:lang w:val="uk-UA"/>
        </w:rPr>
        <w:t>раціонального використання коштів селищної ради і матеріальних ресурсів</w:t>
      </w:r>
      <w:bookmarkEnd w:id="4"/>
      <w:r w:rsidR="00A81566" w:rsidRPr="004605F2">
        <w:rPr>
          <w:lang w:val="uk-UA"/>
        </w:rPr>
        <w:t xml:space="preserve">, </w:t>
      </w:r>
      <w:r w:rsidRPr="004605F2">
        <w:rPr>
          <w:lang w:val="uk-UA"/>
        </w:rPr>
        <w:t>селищна рада</w:t>
      </w:r>
      <w:r w:rsidR="00A81566" w:rsidRPr="004605F2">
        <w:rPr>
          <w:lang w:val="uk-UA"/>
        </w:rPr>
        <w:t>,</w:t>
      </w:r>
    </w:p>
    <w:p w14:paraId="48599157" w14:textId="77777777" w:rsidR="008C4819" w:rsidRPr="004605F2" w:rsidRDefault="008C4819" w:rsidP="004605F2">
      <w:pPr>
        <w:spacing w:after="0"/>
        <w:ind w:firstLine="709"/>
        <w:jc w:val="both"/>
        <w:rPr>
          <w:lang w:val="uk-UA"/>
        </w:rPr>
      </w:pPr>
      <w:r w:rsidRPr="004605F2">
        <w:rPr>
          <w:lang w:val="uk-UA"/>
        </w:rPr>
        <w:t> </w:t>
      </w:r>
    </w:p>
    <w:p w14:paraId="2F299E02" w14:textId="77777777" w:rsidR="008C4819" w:rsidRPr="004605F2" w:rsidRDefault="008C4819" w:rsidP="004605F2">
      <w:pPr>
        <w:spacing w:after="0"/>
        <w:ind w:firstLine="851"/>
        <w:jc w:val="both"/>
        <w:rPr>
          <w:lang w:val="uk-UA"/>
        </w:rPr>
      </w:pPr>
      <w:r w:rsidRPr="004605F2">
        <w:rPr>
          <w:b/>
          <w:bCs/>
          <w:lang w:val="uk-UA"/>
        </w:rPr>
        <w:t>ВИРІШИЛА:</w:t>
      </w:r>
    </w:p>
    <w:p w14:paraId="6A9F7FAD" w14:textId="77777777" w:rsidR="008C4819" w:rsidRPr="004605F2" w:rsidRDefault="008C4819" w:rsidP="004605F2">
      <w:pPr>
        <w:spacing w:after="0"/>
        <w:ind w:firstLine="709"/>
        <w:jc w:val="both"/>
        <w:rPr>
          <w:lang w:val="uk-UA"/>
        </w:rPr>
      </w:pPr>
      <w:r w:rsidRPr="004605F2">
        <w:rPr>
          <w:lang w:val="uk-UA"/>
        </w:rPr>
        <w:t> </w:t>
      </w:r>
    </w:p>
    <w:p w14:paraId="6BFE60B2" w14:textId="51948144" w:rsidR="002C2DE5" w:rsidRPr="004605F2" w:rsidRDefault="008E7B62" w:rsidP="004605F2">
      <w:pPr>
        <w:pStyle w:val="a3"/>
        <w:numPr>
          <w:ilvl w:val="0"/>
          <w:numId w:val="9"/>
        </w:numPr>
        <w:spacing w:after="0"/>
        <w:ind w:left="0" w:firstLine="851"/>
        <w:jc w:val="both"/>
        <w:rPr>
          <w:lang w:val="uk-UA"/>
        </w:rPr>
      </w:pPr>
      <w:proofErr w:type="spellStart"/>
      <w:r w:rsidRPr="004605F2">
        <w:rPr>
          <w:lang w:val="uk-UA"/>
        </w:rPr>
        <w:t>Внести</w:t>
      </w:r>
      <w:proofErr w:type="spellEnd"/>
      <w:r w:rsidRPr="004605F2">
        <w:rPr>
          <w:lang w:val="uk-UA"/>
        </w:rPr>
        <w:t xml:space="preserve"> </w:t>
      </w:r>
      <w:r w:rsidR="004605F2" w:rsidRPr="004605F2">
        <w:rPr>
          <w:lang w:val="uk-UA"/>
        </w:rPr>
        <w:t xml:space="preserve">наступні </w:t>
      </w:r>
      <w:r w:rsidRPr="004605F2">
        <w:rPr>
          <w:lang w:val="uk-UA"/>
        </w:rPr>
        <w:t xml:space="preserve">зміни до Програми соціальної підтримки ветеранів війни, військовослужбовців та членів їх сімей </w:t>
      </w:r>
      <w:proofErr w:type="spellStart"/>
      <w:r w:rsidRPr="004605F2">
        <w:rPr>
          <w:lang w:val="uk-UA"/>
        </w:rPr>
        <w:t>Вишківської</w:t>
      </w:r>
      <w:proofErr w:type="spellEnd"/>
      <w:r w:rsidRPr="004605F2">
        <w:rPr>
          <w:lang w:val="uk-UA"/>
        </w:rPr>
        <w:t xml:space="preserve"> селищної територіальної громади на 2025 – 2026 роки, затвердженої Рішенням двадцять третьої сесії VIII скликання </w:t>
      </w:r>
      <w:proofErr w:type="spellStart"/>
      <w:r w:rsidRPr="004605F2">
        <w:rPr>
          <w:lang w:val="uk-UA"/>
        </w:rPr>
        <w:t>Вишківської</w:t>
      </w:r>
      <w:proofErr w:type="spellEnd"/>
      <w:r w:rsidRPr="004605F2">
        <w:rPr>
          <w:lang w:val="uk-UA"/>
        </w:rPr>
        <w:t xml:space="preserve"> селищної ради від 24.12.2024 № 835 (у редакції Рішення сесії від 20.02.2025 № 879).</w:t>
      </w:r>
    </w:p>
    <w:p w14:paraId="24960D78" w14:textId="035D9EAA" w:rsidR="008E7B62" w:rsidRPr="004605F2" w:rsidRDefault="008E7B62" w:rsidP="004605F2">
      <w:pPr>
        <w:pStyle w:val="a3"/>
        <w:numPr>
          <w:ilvl w:val="1"/>
          <w:numId w:val="9"/>
        </w:numPr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Підпункт</w:t>
      </w:r>
      <w:r w:rsidR="007B2AE6" w:rsidRPr="004605F2">
        <w:rPr>
          <w:lang w:val="uk-UA"/>
        </w:rPr>
        <w:t>и</w:t>
      </w:r>
      <w:r w:rsidRPr="004605F2">
        <w:rPr>
          <w:lang w:val="uk-UA"/>
        </w:rPr>
        <w:t xml:space="preserve"> 4.</w:t>
      </w:r>
      <w:r w:rsidR="007B2AE6" w:rsidRPr="004605F2">
        <w:rPr>
          <w:lang w:val="uk-UA"/>
        </w:rPr>
        <w:t>1 – 4.4</w:t>
      </w:r>
      <w:r w:rsidRPr="004605F2">
        <w:rPr>
          <w:lang w:val="uk-UA"/>
        </w:rPr>
        <w:t xml:space="preserve"> пункту 4 додатку 2 до </w:t>
      </w:r>
      <w:r w:rsidR="007B2AE6" w:rsidRPr="004605F2">
        <w:rPr>
          <w:lang w:val="uk-UA"/>
        </w:rPr>
        <w:t>програми</w:t>
      </w:r>
      <w:r w:rsidRPr="004605F2">
        <w:rPr>
          <w:lang w:val="uk-UA"/>
        </w:rPr>
        <w:t xml:space="preserve"> викласти в наступній редакції:</w:t>
      </w:r>
    </w:p>
    <w:p w14:paraId="46E8B30C" w14:textId="006EDCF5" w:rsidR="007B2AE6" w:rsidRPr="004605F2" w:rsidRDefault="008E7B62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«</w:t>
      </w:r>
      <w:r w:rsidR="007B2AE6" w:rsidRPr="004605F2">
        <w:rPr>
          <w:lang w:val="uk-UA"/>
        </w:rPr>
        <w:t>4.1.</w:t>
      </w:r>
      <w:r w:rsidR="007B2AE6" w:rsidRPr="004605F2">
        <w:rPr>
          <w:lang w:val="uk-UA"/>
        </w:rPr>
        <w:tab/>
      </w:r>
      <w:r w:rsidR="004605F2" w:rsidRPr="004605F2">
        <w:rPr>
          <w:lang w:val="uk-UA"/>
        </w:rPr>
        <w:t xml:space="preserve"> </w:t>
      </w:r>
      <w:r w:rsidR="007B2AE6" w:rsidRPr="004605F2">
        <w:rPr>
          <w:lang w:val="uk-UA"/>
        </w:rPr>
        <w:t>Пораненим та травмованим учасникам у військових діях в період запровадження воєнного стану в Україні (або одному з членів їх сімей), а також особам, захворювання яких пов’язано із захистом Батьківщини (виконання службових обов’язків, обов’язків військової служби) - до 50 000,00 гривень одноразово в рік, а саме:</w:t>
      </w:r>
    </w:p>
    <w:p w14:paraId="6829AA59" w14:textId="6553A512" w:rsidR="007B2AE6" w:rsidRPr="004605F2" w:rsidRDefault="00210F37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особам</w:t>
      </w:r>
      <w:r w:rsidR="007B2AE6" w:rsidRPr="004605F2">
        <w:rPr>
          <w:lang w:val="uk-UA"/>
        </w:rPr>
        <w:t>, яким медико-соціальною експертною комісією не встановлено групу інвалідності – до 20 000,00 гривень;</w:t>
      </w:r>
    </w:p>
    <w:p w14:paraId="2179141E" w14:textId="2E59469C" w:rsidR="007B2AE6" w:rsidRPr="004605F2" w:rsidRDefault="007B2AE6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lastRenderedPageBreak/>
        <w:t>особам, яким медико-соціальною експертною комісією встановлено інвалідність 3 групи –</w:t>
      </w:r>
      <w:r w:rsidR="00210F37">
        <w:rPr>
          <w:lang w:val="uk-UA"/>
        </w:rPr>
        <w:t xml:space="preserve"> </w:t>
      </w:r>
      <w:r w:rsidRPr="004605F2">
        <w:rPr>
          <w:lang w:val="uk-UA"/>
        </w:rPr>
        <w:t>20 000,00 гривень;</w:t>
      </w:r>
    </w:p>
    <w:p w14:paraId="3D057912" w14:textId="5F12F69B" w:rsidR="007B2AE6" w:rsidRPr="004605F2" w:rsidRDefault="007B2AE6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особам, яким медико-соціальною експертною комісією встановлено інвалідність 2 групи –</w:t>
      </w:r>
      <w:r w:rsidR="00210F37">
        <w:rPr>
          <w:lang w:val="uk-UA"/>
        </w:rPr>
        <w:t xml:space="preserve"> </w:t>
      </w:r>
      <w:r w:rsidRPr="004605F2">
        <w:rPr>
          <w:lang w:val="uk-UA"/>
        </w:rPr>
        <w:t>30 000,00 гривень;</w:t>
      </w:r>
    </w:p>
    <w:p w14:paraId="16028DE5" w14:textId="02592576" w:rsidR="007B2AE6" w:rsidRPr="004605F2" w:rsidRDefault="007B2AE6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особам, яким медико-соціальною експертною комісією встановлено інвалідність1 групи –</w:t>
      </w:r>
      <w:r w:rsidR="00210F37">
        <w:rPr>
          <w:lang w:val="uk-UA"/>
        </w:rPr>
        <w:t xml:space="preserve"> </w:t>
      </w:r>
      <w:r w:rsidRPr="004605F2">
        <w:rPr>
          <w:lang w:val="uk-UA"/>
        </w:rPr>
        <w:t>50</w:t>
      </w:r>
      <w:r w:rsidR="004605F2" w:rsidRPr="004605F2">
        <w:rPr>
          <w:lang w:val="uk-UA"/>
        </w:rPr>
        <w:t xml:space="preserve"> </w:t>
      </w:r>
      <w:r w:rsidRPr="004605F2">
        <w:rPr>
          <w:lang w:val="uk-UA"/>
        </w:rPr>
        <w:t>000,00 гривень.</w:t>
      </w:r>
    </w:p>
    <w:p w14:paraId="7B0A424F" w14:textId="5F5336AE" w:rsidR="007B2AE6" w:rsidRPr="004605F2" w:rsidRDefault="007B2AE6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4.2.</w:t>
      </w:r>
      <w:r w:rsidRPr="004605F2">
        <w:rPr>
          <w:lang w:val="uk-UA"/>
        </w:rPr>
        <w:tab/>
        <w:t>Сім’ям загиблих (померлих – у разі встановлення причинного зв’язку смерті з пораненням, контузією чи каліцтвом, одержаним під час захисту Батьківщини або виконанням інших обов’язків військової служби (службових обов’язків), мешканців громади–учасників військових дій в період запровадження воєнного стану в Україні – 100 000,00 гривень одноразово в рік (за рішенням комісії селищної ради).</w:t>
      </w:r>
    </w:p>
    <w:p w14:paraId="04B295E9" w14:textId="25A58C12" w:rsidR="007B2AE6" w:rsidRPr="004605F2" w:rsidRDefault="007B2AE6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4.3.</w:t>
      </w:r>
      <w:r w:rsidR="00210F37">
        <w:rPr>
          <w:lang w:val="uk-UA"/>
        </w:rPr>
        <w:t xml:space="preserve"> </w:t>
      </w:r>
      <w:r w:rsidRPr="004605F2">
        <w:rPr>
          <w:lang w:val="uk-UA"/>
        </w:rPr>
        <w:t>Членам сім’ї осіб, які під час виконання обов’язків військової служби (службових обов’язків) зникли безвісти або були захоплені й утримуються не законними збройними формуваннями на непідконтрольній Україні території –</w:t>
      </w:r>
      <w:r w:rsidR="00210F37">
        <w:rPr>
          <w:lang w:val="uk-UA"/>
        </w:rPr>
        <w:t xml:space="preserve"> </w:t>
      </w:r>
      <w:r w:rsidRPr="004605F2">
        <w:rPr>
          <w:lang w:val="uk-UA"/>
        </w:rPr>
        <w:t>50 000,00 гривень одноразово в рік.</w:t>
      </w:r>
    </w:p>
    <w:p w14:paraId="414DCCA9" w14:textId="10576B0D" w:rsidR="008E7B62" w:rsidRPr="004605F2" w:rsidRDefault="008E7B62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 xml:space="preserve">4.4. Членам сім’ї військовослужбовців, які безпосередньо приймають участь у військових діях в період за провадження воєнного стану в Україні для придбання паливних дров та/або на оплату комунальних послуг - 5 000,00 гривень одноразово в рік. </w:t>
      </w:r>
    </w:p>
    <w:p w14:paraId="026E5A0A" w14:textId="0A74E9E3" w:rsidR="008E7B62" w:rsidRPr="004605F2" w:rsidRDefault="008E7B62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 xml:space="preserve">Сім’ям загиблих (померлих) </w:t>
      </w:r>
      <w:r w:rsidR="00387A29" w:rsidRPr="004605F2">
        <w:rPr>
          <w:lang w:val="uk-UA"/>
        </w:rPr>
        <w:t xml:space="preserve">військовослужбовців та для одного з членів сім’ї, осіб, які під час виконання обов’язків військової служби (службових обов’язків) зникли безвісті або були захоплені й утримуються незаконними збройними формуваннями на не підконтрольний Україні території - </w:t>
      </w:r>
      <w:r w:rsidRPr="004605F2">
        <w:rPr>
          <w:lang w:val="uk-UA"/>
        </w:rPr>
        <w:t xml:space="preserve">учасників військових дій в період за провадження воєнного стану в Україні для придбання паливних дров та/або на оплату комунальних послуг - </w:t>
      </w:r>
      <w:r w:rsidR="00387A29" w:rsidRPr="004605F2">
        <w:rPr>
          <w:lang w:val="uk-UA"/>
        </w:rPr>
        <w:t>10</w:t>
      </w:r>
      <w:r w:rsidRPr="004605F2">
        <w:rPr>
          <w:lang w:val="uk-UA"/>
        </w:rPr>
        <w:t xml:space="preserve"> 000,00 гривень одноразово в рік</w:t>
      </w:r>
      <w:r w:rsidR="00387A29" w:rsidRPr="004605F2">
        <w:rPr>
          <w:lang w:val="uk-UA"/>
        </w:rPr>
        <w:t>.»</w:t>
      </w:r>
      <w:r w:rsidRPr="004605F2">
        <w:rPr>
          <w:lang w:val="uk-UA"/>
        </w:rPr>
        <w:t>.</w:t>
      </w:r>
    </w:p>
    <w:p w14:paraId="785EEC75" w14:textId="664FE9F7" w:rsidR="008E30CD" w:rsidRPr="004605F2" w:rsidRDefault="004605F2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>2</w:t>
      </w:r>
      <w:r w:rsidR="00ED2EF7" w:rsidRPr="004605F2">
        <w:rPr>
          <w:lang w:val="uk-UA"/>
        </w:rPr>
        <w:t xml:space="preserve">. </w:t>
      </w:r>
      <w:r w:rsidRPr="004605F2">
        <w:rPr>
          <w:lang w:val="uk-UA"/>
        </w:rPr>
        <w:t xml:space="preserve">Встановити, що </w:t>
      </w:r>
      <w:r w:rsidR="00210F37">
        <w:rPr>
          <w:lang w:val="uk-UA"/>
        </w:rPr>
        <w:t xml:space="preserve">це </w:t>
      </w:r>
      <w:r w:rsidRPr="004605F2">
        <w:rPr>
          <w:lang w:val="uk-UA"/>
        </w:rPr>
        <w:t xml:space="preserve">рішення </w:t>
      </w:r>
      <w:r w:rsidR="00210F37">
        <w:rPr>
          <w:lang w:val="uk-UA"/>
        </w:rPr>
        <w:t>набирає чинності</w:t>
      </w:r>
      <w:r w:rsidRPr="004605F2">
        <w:rPr>
          <w:lang w:val="uk-UA"/>
        </w:rPr>
        <w:t xml:space="preserve"> з 01</w:t>
      </w:r>
      <w:r w:rsidR="00210F37">
        <w:rPr>
          <w:lang w:val="uk-UA"/>
        </w:rPr>
        <w:t xml:space="preserve"> січня </w:t>
      </w:r>
      <w:r w:rsidRPr="004605F2">
        <w:rPr>
          <w:lang w:val="uk-UA"/>
        </w:rPr>
        <w:t xml:space="preserve">2025 року. </w:t>
      </w:r>
    </w:p>
    <w:p w14:paraId="3E44AA97" w14:textId="322C94AA" w:rsidR="00CA0713" w:rsidRPr="004605F2" w:rsidRDefault="004605F2" w:rsidP="004605F2">
      <w:pPr>
        <w:pStyle w:val="a3"/>
        <w:spacing w:after="0"/>
        <w:ind w:left="0" w:firstLine="851"/>
        <w:jc w:val="both"/>
        <w:rPr>
          <w:lang w:val="uk-UA"/>
        </w:rPr>
      </w:pPr>
      <w:r w:rsidRPr="004605F2">
        <w:rPr>
          <w:lang w:val="uk-UA"/>
        </w:rPr>
        <w:t xml:space="preserve">3. </w:t>
      </w:r>
      <w:r w:rsidR="008C4819" w:rsidRPr="004605F2">
        <w:rPr>
          <w:lang w:val="uk-UA"/>
        </w:rPr>
        <w:t xml:space="preserve">Контроль за виконанням цього рішення покласти на </w:t>
      </w:r>
      <w:r w:rsidR="00CC5455" w:rsidRPr="004605F2">
        <w:rPr>
          <w:lang w:val="uk-UA"/>
        </w:rPr>
        <w:t>постійну комісію селищної ради з питань економічної політики, планування бюджету та фінансів</w:t>
      </w:r>
      <w:r w:rsidR="0026288F" w:rsidRPr="004605F2">
        <w:rPr>
          <w:lang w:val="uk-UA"/>
        </w:rPr>
        <w:t>.</w:t>
      </w:r>
      <w:r w:rsidR="00CA0713" w:rsidRPr="004605F2">
        <w:rPr>
          <w:b/>
          <w:bCs/>
          <w:lang w:val="uk-UA"/>
        </w:rPr>
        <w:t xml:space="preserve"> </w:t>
      </w:r>
    </w:p>
    <w:p w14:paraId="26530D2F" w14:textId="05E08627" w:rsidR="00CA0713" w:rsidRPr="004605F2" w:rsidRDefault="00CA0713" w:rsidP="004605F2">
      <w:pPr>
        <w:spacing w:after="0"/>
        <w:ind w:firstLine="851"/>
        <w:jc w:val="both"/>
        <w:rPr>
          <w:b/>
          <w:bCs/>
          <w:lang w:val="uk-UA"/>
        </w:rPr>
      </w:pPr>
    </w:p>
    <w:p w14:paraId="1187360D" w14:textId="77777777" w:rsidR="00CA0713" w:rsidRPr="004605F2" w:rsidRDefault="00CA0713" w:rsidP="004605F2">
      <w:pPr>
        <w:spacing w:after="0"/>
        <w:ind w:firstLine="851"/>
        <w:jc w:val="both"/>
        <w:rPr>
          <w:b/>
          <w:bCs/>
          <w:lang w:val="uk-UA"/>
        </w:rPr>
      </w:pPr>
    </w:p>
    <w:p w14:paraId="756AB00A" w14:textId="59F4123C" w:rsidR="00777058" w:rsidRPr="004605F2" w:rsidRDefault="00CA0713" w:rsidP="004605F2">
      <w:pPr>
        <w:spacing w:after="0"/>
        <w:jc w:val="center"/>
        <w:rPr>
          <w:b/>
          <w:bCs/>
          <w:lang w:val="uk-UA"/>
        </w:rPr>
      </w:pPr>
      <w:r w:rsidRPr="004605F2">
        <w:rPr>
          <w:b/>
          <w:bCs/>
          <w:lang w:val="uk-UA"/>
        </w:rPr>
        <w:t>Селищний голова                                                               Ярослав ГАЙОВИЧ</w:t>
      </w:r>
      <w:r w:rsidR="00777058" w:rsidRPr="004605F2">
        <w:rPr>
          <w:b/>
          <w:bCs/>
          <w:lang w:val="uk-UA"/>
        </w:rPr>
        <w:br w:type="page"/>
      </w:r>
    </w:p>
    <w:tbl>
      <w:tblPr>
        <w:tblW w:w="9178" w:type="dxa"/>
        <w:tblInd w:w="2" w:type="dxa"/>
        <w:tblLook w:val="00A0" w:firstRow="1" w:lastRow="0" w:firstColumn="1" w:lastColumn="0" w:noHBand="0" w:noVBand="0"/>
      </w:tblPr>
      <w:tblGrid>
        <w:gridCol w:w="4784"/>
        <w:gridCol w:w="4394"/>
      </w:tblGrid>
      <w:tr w:rsidR="004605F2" w:rsidRPr="004605F2" w14:paraId="695C6937" w14:textId="77777777" w:rsidTr="00B25F16">
        <w:tc>
          <w:tcPr>
            <w:tcW w:w="4784" w:type="dxa"/>
          </w:tcPr>
          <w:p w14:paraId="67FC9CD8" w14:textId="77777777" w:rsidR="004605F2" w:rsidRPr="004605F2" w:rsidRDefault="004605F2" w:rsidP="004605F2">
            <w:pPr>
              <w:tabs>
                <w:tab w:val="left" w:pos="7590"/>
              </w:tabs>
              <w:spacing w:after="0"/>
              <w:ind w:firstLine="567"/>
              <w:rPr>
                <w:rFonts w:eastAsia="Times New Roman"/>
                <w:bCs/>
                <w:szCs w:val="28"/>
                <w:lang w:val="uk-UA" w:eastAsia="ru-RU"/>
              </w:rPr>
            </w:pPr>
          </w:p>
        </w:tc>
        <w:tc>
          <w:tcPr>
            <w:tcW w:w="4394" w:type="dxa"/>
          </w:tcPr>
          <w:p w14:paraId="3CE4D381" w14:textId="77777777" w:rsidR="004605F2" w:rsidRPr="004605F2" w:rsidRDefault="004605F2" w:rsidP="00655702">
            <w:pPr>
              <w:spacing w:after="0"/>
              <w:jc w:val="right"/>
              <w:rPr>
                <w:szCs w:val="28"/>
                <w:lang w:val="uk-UA" w:eastAsia="ru-RU"/>
              </w:rPr>
            </w:pPr>
            <w:r w:rsidRPr="004605F2">
              <w:rPr>
                <w:szCs w:val="28"/>
                <w:lang w:val="uk-UA" w:eastAsia="ru-RU"/>
              </w:rPr>
              <w:t>Додаток 3 до Програми</w:t>
            </w:r>
          </w:p>
          <w:p w14:paraId="3192D75A" w14:textId="77777777" w:rsidR="004605F2" w:rsidRPr="004605F2" w:rsidRDefault="004605F2" w:rsidP="004605F2">
            <w:pPr>
              <w:tabs>
                <w:tab w:val="left" w:pos="7590"/>
              </w:tabs>
              <w:spacing w:after="0"/>
              <w:rPr>
                <w:rFonts w:eastAsia="Times New Roman"/>
                <w:szCs w:val="28"/>
                <w:lang w:val="uk-UA" w:eastAsia="ru-RU"/>
              </w:rPr>
            </w:pPr>
          </w:p>
        </w:tc>
      </w:tr>
    </w:tbl>
    <w:p w14:paraId="193D54CD" w14:textId="77777777" w:rsidR="004605F2" w:rsidRPr="004605F2" w:rsidRDefault="004605F2" w:rsidP="004605F2">
      <w:pPr>
        <w:spacing w:after="0"/>
        <w:jc w:val="center"/>
        <w:outlineLvl w:val="0"/>
        <w:rPr>
          <w:rFonts w:eastAsia="Times New Roman"/>
          <w:b/>
          <w:bCs/>
          <w:szCs w:val="28"/>
          <w:lang w:val="uk-UA" w:eastAsia="uk-UA"/>
        </w:rPr>
      </w:pPr>
      <w:r w:rsidRPr="004605F2">
        <w:rPr>
          <w:b/>
          <w:bCs/>
          <w:szCs w:val="28"/>
          <w:lang w:val="uk-UA" w:eastAsia="uk-UA"/>
        </w:rPr>
        <w:t>ПОРЯДОК</w:t>
      </w:r>
    </w:p>
    <w:p w14:paraId="40995355" w14:textId="77777777" w:rsidR="004605F2" w:rsidRPr="004605F2" w:rsidRDefault="004605F2" w:rsidP="004605F2">
      <w:pPr>
        <w:widowControl w:val="0"/>
        <w:spacing w:after="0"/>
        <w:jc w:val="center"/>
        <w:rPr>
          <w:b/>
          <w:bCs/>
          <w:szCs w:val="28"/>
          <w:shd w:val="clear" w:color="auto" w:fill="FFFFFF"/>
          <w:lang w:val="uk-UA"/>
        </w:rPr>
      </w:pPr>
      <w:r w:rsidRPr="004605F2">
        <w:rPr>
          <w:b/>
          <w:bCs/>
          <w:szCs w:val="28"/>
          <w:lang w:val="uk-UA" w:eastAsia="uk-UA"/>
        </w:rPr>
        <w:t>надання матеріальної допомоги</w:t>
      </w:r>
      <w:r w:rsidRPr="004605F2">
        <w:rPr>
          <w:b/>
          <w:bCs/>
          <w:szCs w:val="28"/>
          <w:lang w:val="uk-UA"/>
        </w:rPr>
        <w:t xml:space="preserve"> ветеранам війни, військовослужбовцям  та членам їх сімей, </w:t>
      </w:r>
      <w:r w:rsidRPr="004605F2">
        <w:rPr>
          <w:b/>
          <w:bCs/>
          <w:szCs w:val="28"/>
          <w:lang w:val="uk-UA" w:eastAsia="ru-RU"/>
        </w:rPr>
        <w:t xml:space="preserve">ветеранам війни, членам </w:t>
      </w:r>
      <w:r w:rsidRPr="004605F2">
        <w:rPr>
          <w:b/>
          <w:bCs/>
          <w:szCs w:val="28"/>
          <w:shd w:val="clear" w:color="auto" w:fill="FFFFFF"/>
          <w:lang w:val="uk-UA"/>
        </w:rPr>
        <w:t xml:space="preserve">сімей загиблих (померлих) ветеранів війни, Захисників і Захисниць України </w:t>
      </w:r>
    </w:p>
    <w:p w14:paraId="18E7FBEE" w14:textId="77777777" w:rsidR="004605F2" w:rsidRPr="004605F2" w:rsidRDefault="004605F2" w:rsidP="004605F2">
      <w:pPr>
        <w:widowControl w:val="0"/>
        <w:spacing w:after="0"/>
        <w:jc w:val="center"/>
        <w:rPr>
          <w:b/>
          <w:bCs/>
          <w:color w:val="222222"/>
          <w:szCs w:val="28"/>
          <w:shd w:val="clear" w:color="auto" w:fill="FFFFFF"/>
          <w:lang w:val="uk-UA"/>
        </w:rPr>
      </w:pPr>
    </w:p>
    <w:p w14:paraId="230DE511" w14:textId="36675DF4" w:rsidR="004605F2" w:rsidRPr="004605F2" w:rsidRDefault="00267014" w:rsidP="004605F2">
      <w:pPr>
        <w:widowControl w:val="0"/>
        <w:spacing w:after="0"/>
        <w:jc w:val="center"/>
        <w:rPr>
          <w:b/>
          <w:bCs/>
          <w:szCs w:val="28"/>
          <w:lang w:val="uk-UA"/>
        </w:rPr>
      </w:pPr>
      <w:r w:rsidRPr="004605F2">
        <w:rPr>
          <w:b/>
          <w:bCs/>
          <w:color w:val="222222"/>
          <w:szCs w:val="28"/>
          <w:shd w:val="clear" w:color="auto" w:fill="FFFFFF"/>
          <w:lang w:val="uk-UA"/>
        </w:rPr>
        <w:t>ПОРІВНЯЛЬНА ТАБЛИЦЯ</w:t>
      </w:r>
      <w:r>
        <w:rPr>
          <w:b/>
          <w:bCs/>
          <w:color w:val="222222"/>
          <w:szCs w:val="28"/>
          <w:shd w:val="clear" w:color="auto" w:fill="FFFFFF"/>
          <w:lang w:val="uk-UA"/>
        </w:rPr>
        <w:t xml:space="preserve"> </w:t>
      </w:r>
    </w:p>
    <w:tbl>
      <w:tblPr>
        <w:tblStyle w:val="ab"/>
        <w:tblW w:w="9493" w:type="dxa"/>
        <w:tblLook w:val="04A0" w:firstRow="1" w:lastRow="0" w:firstColumn="1" w:lastColumn="0" w:noHBand="0" w:noVBand="1"/>
      </w:tblPr>
      <w:tblGrid>
        <w:gridCol w:w="4674"/>
        <w:gridCol w:w="4819"/>
      </w:tblGrid>
      <w:tr w:rsidR="004605F2" w:rsidRPr="004605F2" w14:paraId="3044540D" w14:textId="77777777" w:rsidTr="00267014">
        <w:tc>
          <w:tcPr>
            <w:tcW w:w="4674" w:type="dxa"/>
            <w:vAlign w:val="center"/>
          </w:tcPr>
          <w:p w14:paraId="43F61176" w14:textId="3BB1F67A" w:rsidR="004605F2" w:rsidRPr="00267014" w:rsidRDefault="004605F2" w:rsidP="00267014">
            <w:pPr>
              <w:widowControl w:val="0"/>
              <w:tabs>
                <w:tab w:val="left" w:pos="1836"/>
                <w:tab w:val="left" w:pos="2680"/>
                <w:tab w:val="left" w:pos="5275"/>
                <w:tab w:val="left" w:pos="6946"/>
                <w:tab w:val="left" w:pos="8256"/>
              </w:tabs>
              <w:autoSpaceDE w:val="0"/>
              <w:autoSpaceDN w:val="0"/>
              <w:ind w:right="-39" w:firstLine="31"/>
              <w:jc w:val="center"/>
              <w:rPr>
                <w:rFonts w:eastAsia="Times New Roman"/>
                <w:b/>
                <w:bCs/>
                <w:szCs w:val="28"/>
                <w:lang w:val="uk-UA"/>
              </w:rPr>
            </w:pPr>
            <w:r w:rsidRPr="00267014">
              <w:rPr>
                <w:rFonts w:eastAsia="Times New Roman"/>
                <w:b/>
                <w:bCs/>
                <w:szCs w:val="28"/>
                <w:lang w:val="uk-UA"/>
              </w:rPr>
              <w:t>Діюча норма</w:t>
            </w:r>
          </w:p>
        </w:tc>
        <w:tc>
          <w:tcPr>
            <w:tcW w:w="4819" w:type="dxa"/>
          </w:tcPr>
          <w:p w14:paraId="5208A239" w14:textId="5E714D5E" w:rsidR="004605F2" w:rsidRPr="004605F2" w:rsidRDefault="00267014" w:rsidP="004605F2">
            <w:pPr>
              <w:pStyle w:val="aa"/>
              <w:spacing w:beforeAutospacing="0" w:afterAutospacing="0"/>
              <w:jc w:val="center"/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color w:val="222222"/>
                <w:sz w:val="28"/>
                <w:szCs w:val="28"/>
                <w:shd w:val="clear" w:color="auto" w:fill="FFFFFF"/>
                <w:lang w:val="uk-UA"/>
              </w:rPr>
              <w:t>Пропонується</w:t>
            </w:r>
          </w:p>
        </w:tc>
      </w:tr>
      <w:tr w:rsidR="004605F2" w:rsidRPr="004605F2" w14:paraId="63391F94" w14:textId="77777777" w:rsidTr="00267014">
        <w:tc>
          <w:tcPr>
            <w:tcW w:w="4674" w:type="dxa"/>
          </w:tcPr>
          <w:p w14:paraId="7E5572E9" w14:textId="77777777" w:rsidR="004605F2" w:rsidRPr="004605F2" w:rsidRDefault="004605F2" w:rsidP="004605F2">
            <w:pPr>
              <w:widowControl w:val="0"/>
              <w:tabs>
                <w:tab w:val="left" w:pos="0"/>
              </w:tabs>
              <w:autoSpaceDE w:val="0"/>
              <w:autoSpaceDN w:val="0"/>
              <w:ind w:right="-39" w:firstLine="315"/>
              <w:jc w:val="both"/>
              <w:rPr>
                <w:rFonts w:eastAsia="Times New Roman"/>
                <w:lang w:val="uk-UA"/>
              </w:rPr>
            </w:pPr>
            <w:r w:rsidRPr="004605F2">
              <w:rPr>
                <w:rFonts w:eastAsia="Times New Roman"/>
                <w:lang w:val="uk-UA"/>
              </w:rPr>
              <w:t>4.1.</w:t>
            </w:r>
            <w:r w:rsidRPr="004605F2">
              <w:rPr>
                <w:rFonts w:eastAsia="Times New Roman"/>
                <w:lang w:val="uk-UA"/>
              </w:rPr>
              <w:tab/>
              <w:t>Пораненим та травмованим учасникам у військових діях в період запровадження воєнного стану в Україні (або одному з членів їх сімей), а також особам, захворювання яких пов’язано із захистом Батьківщини (виконання службових обов’язків, обов’язків військової служби), – від 20 000,00 до 50 000,00 гривень, а саме:</w:t>
            </w:r>
          </w:p>
          <w:p w14:paraId="2F2661A9" w14:textId="77777777" w:rsidR="004605F2" w:rsidRPr="004605F2" w:rsidRDefault="004605F2" w:rsidP="004605F2">
            <w:pPr>
              <w:widowControl w:val="0"/>
              <w:autoSpaceDE w:val="0"/>
              <w:autoSpaceDN w:val="0"/>
              <w:ind w:right="-39" w:firstLine="315"/>
              <w:jc w:val="both"/>
              <w:rPr>
                <w:rFonts w:eastAsia="Times New Roman"/>
                <w:szCs w:val="28"/>
                <w:lang w:val="uk-UA"/>
              </w:rPr>
            </w:pPr>
            <w:r w:rsidRPr="004605F2">
              <w:rPr>
                <w:rFonts w:eastAsia="Times New Roman"/>
                <w:szCs w:val="28"/>
                <w:lang w:val="uk-UA"/>
              </w:rPr>
              <w:t>Особам, яким медико-соціальною експертною комісією не встановлено групу інвалідності – 20 000,00 гривень;</w:t>
            </w:r>
          </w:p>
          <w:p w14:paraId="6E7D6489" w14:textId="77777777" w:rsidR="004605F2" w:rsidRPr="004605F2" w:rsidRDefault="004605F2" w:rsidP="004605F2">
            <w:pPr>
              <w:widowControl w:val="0"/>
              <w:tabs>
                <w:tab w:val="left" w:pos="1836"/>
                <w:tab w:val="left" w:pos="2680"/>
                <w:tab w:val="left" w:pos="5275"/>
                <w:tab w:val="left" w:pos="6946"/>
                <w:tab w:val="left" w:pos="8256"/>
              </w:tabs>
              <w:autoSpaceDE w:val="0"/>
              <w:autoSpaceDN w:val="0"/>
              <w:ind w:right="-39" w:firstLine="315"/>
              <w:jc w:val="both"/>
              <w:rPr>
                <w:rFonts w:eastAsia="Times New Roman"/>
                <w:szCs w:val="28"/>
                <w:lang w:val="uk-UA"/>
              </w:rPr>
            </w:pPr>
            <w:r w:rsidRPr="004605F2">
              <w:rPr>
                <w:rFonts w:eastAsia="Times New Roman"/>
                <w:szCs w:val="28"/>
                <w:lang w:val="uk-UA"/>
              </w:rPr>
              <w:t>особам, яким медико-соціальною експертною комісією встановлено інвалідність 3 групи – 20 000,00 гривень;</w:t>
            </w:r>
          </w:p>
          <w:p w14:paraId="5B86DB4C" w14:textId="77777777" w:rsidR="004605F2" w:rsidRPr="004605F2" w:rsidRDefault="004605F2" w:rsidP="004605F2">
            <w:pPr>
              <w:widowControl w:val="0"/>
              <w:tabs>
                <w:tab w:val="left" w:pos="1836"/>
                <w:tab w:val="left" w:pos="2680"/>
                <w:tab w:val="left" w:pos="5275"/>
                <w:tab w:val="left" w:pos="6946"/>
                <w:tab w:val="left" w:pos="8256"/>
              </w:tabs>
              <w:autoSpaceDE w:val="0"/>
              <w:autoSpaceDN w:val="0"/>
              <w:ind w:right="-39" w:firstLine="315"/>
              <w:jc w:val="both"/>
              <w:rPr>
                <w:rFonts w:eastAsia="Times New Roman"/>
                <w:szCs w:val="28"/>
                <w:lang w:val="uk-UA"/>
              </w:rPr>
            </w:pPr>
            <w:r w:rsidRPr="004605F2">
              <w:rPr>
                <w:rFonts w:eastAsia="Times New Roman"/>
                <w:szCs w:val="28"/>
                <w:lang w:val="uk-UA"/>
              </w:rPr>
              <w:t>особам, яким медико-соціальною експертною комісією встановлено інвалідність 2 групи – 30 000,00 гривень;</w:t>
            </w:r>
          </w:p>
          <w:p w14:paraId="1BBFA31E" w14:textId="36572AEE" w:rsidR="004605F2" w:rsidRPr="004605F2" w:rsidRDefault="004605F2" w:rsidP="004605F2">
            <w:pPr>
              <w:widowControl w:val="0"/>
              <w:tabs>
                <w:tab w:val="left" w:pos="0"/>
              </w:tabs>
              <w:autoSpaceDE w:val="0"/>
              <w:autoSpaceDN w:val="0"/>
              <w:ind w:right="-39" w:firstLine="315"/>
              <w:jc w:val="both"/>
              <w:rPr>
                <w:rFonts w:eastAsia="Times New Roman"/>
                <w:lang w:val="uk-UA"/>
              </w:rPr>
            </w:pPr>
            <w:r w:rsidRPr="004605F2">
              <w:rPr>
                <w:rFonts w:eastAsia="Times New Roman"/>
                <w:szCs w:val="28"/>
                <w:lang w:val="uk-UA"/>
              </w:rPr>
              <w:t>особам, яким медико-соціальною експертною комісією встановлено інвалідність</w:t>
            </w:r>
            <w:r w:rsidR="00267014">
              <w:rPr>
                <w:rFonts w:eastAsia="Times New Roman"/>
                <w:szCs w:val="28"/>
                <w:lang w:val="uk-UA"/>
              </w:rPr>
              <w:t xml:space="preserve"> </w:t>
            </w:r>
            <w:r w:rsidRPr="004605F2">
              <w:rPr>
                <w:rFonts w:eastAsia="Times New Roman"/>
                <w:szCs w:val="28"/>
                <w:lang w:val="uk-UA"/>
              </w:rPr>
              <w:t>1 групи – 50000,00 гривень.</w:t>
            </w:r>
          </w:p>
        </w:tc>
        <w:tc>
          <w:tcPr>
            <w:tcW w:w="4819" w:type="dxa"/>
          </w:tcPr>
          <w:p w14:paraId="5E711F1A" w14:textId="77777777" w:rsidR="004605F2" w:rsidRPr="004605F2" w:rsidRDefault="004605F2" w:rsidP="004605F2">
            <w:pPr>
              <w:pStyle w:val="a3"/>
              <w:ind w:left="0" w:firstLine="316"/>
              <w:jc w:val="both"/>
              <w:rPr>
                <w:lang w:val="uk-UA"/>
              </w:rPr>
            </w:pPr>
            <w:r w:rsidRPr="004605F2">
              <w:rPr>
                <w:lang w:val="uk-UA"/>
              </w:rPr>
              <w:t>4.1.</w:t>
            </w:r>
            <w:r w:rsidRPr="004605F2">
              <w:rPr>
                <w:lang w:val="uk-UA"/>
              </w:rPr>
              <w:tab/>
              <w:t xml:space="preserve"> Пораненим та травмованим учасникам у військових діях в період запровадження воєнного стану в Україні (або одному з членів їх сімей), а також особам, захворювання яких пов’язано із захистом Батьківщини (виконання службових обов’язків, обов’язків військової служби) - </w:t>
            </w:r>
            <w:r w:rsidRPr="00267014">
              <w:rPr>
                <w:i/>
                <w:iCs/>
                <w:highlight w:val="yellow"/>
                <w:lang w:val="uk-UA"/>
              </w:rPr>
              <w:t>до</w:t>
            </w:r>
            <w:r w:rsidRPr="004605F2">
              <w:rPr>
                <w:lang w:val="uk-UA"/>
              </w:rPr>
              <w:t xml:space="preserve"> 50 000,00 гривень </w:t>
            </w:r>
            <w:r w:rsidRPr="00267014">
              <w:rPr>
                <w:i/>
                <w:iCs/>
                <w:highlight w:val="yellow"/>
                <w:lang w:val="uk-UA"/>
              </w:rPr>
              <w:t>одноразово в рік</w:t>
            </w:r>
            <w:r w:rsidRPr="004605F2">
              <w:rPr>
                <w:lang w:val="uk-UA"/>
              </w:rPr>
              <w:t>, а саме:</w:t>
            </w:r>
          </w:p>
          <w:p w14:paraId="34C3116C" w14:textId="77777777" w:rsidR="004605F2" w:rsidRPr="004605F2" w:rsidRDefault="004605F2" w:rsidP="004605F2">
            <w:pPr>
              <w:pStyle w:val="a3"/>
              <w:ind w:left="0" w:firstLine="316"/>
              <w:jc w:val="both"/>
              <w:rPr>
                <w:lang w:val="uk-UA"/>
              </w:rPr>
            </w:pPr>
            <w:r w:rsidRPr="004605F2">
              <w:rPr>
                <w:lang w:val="uk-UA"/>
              </w:rPr>
              <w:t xml:space="preserve">Особам, яким медико-соціальною експертною комісією не встановлено групу інвалідності – </w:t>
            </w:r>
            <w:r w:rsidRPr="00267014">
              <w:rPr>
                <w:i/>
                <w:iCs/>
                <w:highlight w:val="yellow"/>
                <w:lang w:val="uk-UA"/>
              </w:rPr>
              <w:t>до</w:t>
            </w:r>
            <w:r w:rsidRPr="004605F2">
              <w:rPr>
                <w:lang w:val="uk-UA"/>
              </w:rPr>
              <w:t xml:space="preserve"> 20 000,00 гривень;</w:t>
            </w:r>
          </w:p>
          <w:p w14:paraId="3A802211" w14:textId="10888D6B" w:rsidR="004605F2" w:rsidRPr="004605F2" w:rsidRDefault="004605F2" w:rsidP="004605F2">
            <w:pPr>
              <w:pStyle w:val="a3"/>
              <w:ind w:left="0" w:firstLine="316"/>
              <w:jc w:val="both"/>
              <w:rPr>
                <w:lang w:val="uk-UA"/>
              </w:rPr>
            </w:pPr>
            <w:r w:rsidRPr="004605F2">
              <w:rPr>
                <w:lang w:val="uk-UA"/>
              </w:rPr>
              <w:t>особам, яким медико-соціальною експертною комісією встановлено інвалідність 3 групи –</w:t>
            </w:r>
            <w:r w:rsidR="00210F37">
              <w:rPr>
                <w:i/>
                <w:iCs/>
                <w:lang w:val="uk-UA"/>
              </w:rPr>
              <w:t xml:space="preserve"> </w:t>
            </w:r>
            <w:r w:rsidRPr="004605F2">
              <w:rPr>
                <w:lang w:val="uk-UA"/>
              </w:rPr>
              <w:t>20 000,00 гривень;</w:t>
            </w:r>
          </w:p>
          <w:p w14:paraId="60A7CB1A" w14:textId="36B6A986" w:rsidR="004605F2" w:rsidRPr="004605F2" w:rsidRDefault="004605F2" w:rsidP="004605F2">
            <w:pPr>
              <w:pStyle w:val="a3"/>
              <w:ind w:left="0" w:firstLine="316"/>
              <w:jc w:val="both"/>
              <w:rPr>
                <w:lang w:val="uk-UA"/>
              </w:rPr>
            </w:pPr>
            <w:r w:rsidRPr="004605F2">
              <w:rPr>
                <w:lang w:val="uk-UA"/>
              </w:rPr>
              <w:t>особам, яким медико-соціальною експертною комісією встановлено інвалідність 2 групи –</w:t>
            </w:r>
            <w:r w:rsidR="00210F37">
              <w:rPr>
                <w:i/>
                <w:iCs/>
                <w:lang w:val="uk-UA"/>
              </w:rPr>
              <w:t xml:space="preserve"> </w:t>
            </w:r>
            <w:r w:rsidRPr="004605F2">
              <w:rPr>
                <w:lang w:val="uk-UA"/>
              </w:rPr>
              <w:t>30 000,00 гривень;</w:t>
            </w:r>
          </w:p>
          <w:p w14:paraId="21E181B1" w14:textId="3D424D87" w:rsidR="004605F2" w:rsidRPr="00267014" w:rsidRDefault="004605F2" w:rsidP="00267014">
            <w:pPr>
              <w:pStyle w:val="a3"/>
              <w:ind w:left="0" w:firstLine="316"/>
              <w:jc w:val="both"/>
              <w:rPr>
                <w:lang w:val="uk-UA"/>
              </w:rPr>
            </w:pPr>
            <w:r w:rsidRPr="004605F2">
              <w:rPr>
                <w:lang w:val="uk-UA"/>
              </w:rPr>
              <w:t>особам, яким медико-соціальною експертною комісією встановлено інвалідність</w:t>
            </w:r>
            <w:r w:rsidR="00267014">
              <w:rPr>
                <w:lang w:val="uk-UA"/>
              </w:rPr>
              <w:t xml:space="preserve"> </w:t>
            </w:r>
            <w:r w:rsidRPr="004605F2">
              <w:rPr>
                <w:lang w:val="uk-UA"/>
              </w:rPr>
              <w:t>1 групи –</w:t>
            </w:r>
            <w:r w:rsidR="00210F37">
              <w:rPr>
                <w:i/>
                <w:iCs/>
                <w:lang w:val="uk-UA"/>
              </w:rPr>
              <w:t xml:space="preserve"> </w:t>
            </w:r>
            <w:r w:rsidRPr="004605F2">
              <w:rPr>
                <w:lang w:val="uk-UA"/>
              </w:rPr>
              <w:t>50 000,00 гривень.</w:t>
            </w:r>
          </w:p>
        </w:tc>
      </w:tr>
      <w:tr w:rsidR="004605F2" w:rsidRPr="00210F37" w14:paraId="6851BE87" w14:textId="77777777" w:rsidTr="00267014">
        <w:tc>
          <w:tcPr>
            <w:tcW w:w="4674" w:type="dxa"/>
          </w:tcPr>
          <w:p w14:paraId="48594D6A" w14:textId="4ED354B6" w:rsidR="004605F2" w:rsidRPr="004605F2" w:rsidRDefault="004605F2" w:rsidP="00267014">
            <w:pPr>
              <w:widowControl w:val="0"/>
              <w:autoSpaceDE w:val="0"/>
              <w:autoSpaceDN w:val="0"/>
              <w:ind w:right="-39" w:firstLine="173"/>
              <w:jc w:val="both"/>
              <w:rPr>
                <w:rFonts w:eastAsia="Times New Roman"/>
                <w:lang w:val="uk-UA"/>
              </w:rPr>
            </w:pPr>
            <w:r w:rsidRPr="004605F2">
              <w:rPr>
                <w:rFonts w:eastAsia="Times New Roman"/>
                <w:lang w:val="uk-UA"/>
              </w:rPr>
              <w:t>4.2.</w:t>
            </w:r>
            <w:r w:rsidRPr="004605F2">
              <w:rPr>
                <w:rFonts w:eastAsia="Times New Roman"/>
                <w:lang w:val="uk-UA"/>
              </w:rPr>
              <w:tab/>
              <w:t>Сім’ям загиблих (померлих</w:t>
            </w:r>
            <w:r w:rsidR="00267014">
              <w:rPr>
                <w:rFonts w:eastAsia="Times New Roman"/>
                <w:lang w:val="uk-UA"/>
              </w:rPr>
              <w:t>)</w:t>
            </w:r>
            <w:r w:rsidRPr="004605F2">
              <w:rPr>
                <w:rFonts w:eastAsia="Times New Roman"/>
                <w:lang w:val="uk-UA"/>
              </w:rPr>
              <w:t xml:space="preserve"> – у разі встановлення причинного зв’язку смерті з пораненням, контузією чи каліцтвом, одержаним під час захисту Батьківщини або виконанням інших обов’язків військової служби (службових обов’язків), </w:t>
            </w:r>
            <w:r w:rsidRPr="004605F2">
              <w:rPr>
                <w:rFonts w:eastAsia="Times New Roman"/>
                <w:spacing w:val="-1"/>
                <w:lang w:val="uk-UA"/>
              </w:rPr>
              <w:t xml:space="preserve">мешканців </w:t>
            </w:r>
            <w:r w:rsidRPr="004605F2">
              <w:rPr>
                <w:rFonts w:eastAsia="Times New Roman"/>
                <w:lang w:val="uk-UA"/>
              </w:rPr>
              <w:t xml:space="preserve">громади–учасників військових дій в період запровадження воєнного стану в Україні – 100 000,00 гривень (за </w:t>
            </w:r>
            <w:r w:rsidRPr="004605F2">
              <w:rPr>
                <w:rFonts w:eastAsia="Times New Roman"/>
                <w:lang w:val="uk-UA"/>
              </w:rPr>
              <w:lastRenderedPageBreak/>
              <w:t>рішенням комісії селищної ради).</w:t>
            </w:r>
          </w:p>
        </w:tc>
        <w:tc>
          <w:tcPr>
            <w:tcW w:w="4819" w:type="dxa"/>
          </w:tcPr>
          <w:p w14:paraId="24FBBB6B" w14:textId="5E1268C6" w:rsidR="004605F2" w:rsidRPr="004605F2" w:rsidRDefault="004605F2" w:rsidP="004605F2">
            <w:pPr>
              <w:pStyle w:val="a3"/>
              <w:ind w:left="0" w:firstLine="175"/>
              <w:jc w:val="both"/>
              <w:rPr>
                <w:lang w:val="uk-UA"/>
              </w:rPr>
            </w:pPr>
            <w:r w:rsidRPr="004605F2">
              <w:rPr>
                <w:lang w:val="uk-UA"/>
              </w:rPr>
              <w:lastRenderedPageBreak/>
              <w:t>4.2.</w:t>
            </w:r>
            <w:r w:rsidRPr="004605F2">
              <w:rPr>
                <w:lang w:val="uk-UA"/>
              </w:rPr>
              <w:tab/>
              <w:t>Сім’ям загиблих (померлих</w:t>
            </w:r>
            <w:r w:rsidR="00267014">
              <w:rPr>
                <w:lang w:val="uk-UA"/>
              </w:rPr>
              <w:t>)</w:t>
            </w:r>
            <w:r w:rsidRPr="004605F2">
              <w:rPr>
                <w:lang w:val="uk-UA"/>
              </w:rPr>
              <w:t xml:space="preserve"> – у разі встановлення причинного зв’язку смерті з пораненням, контузією чи каліцтвом, одержаним під час захисту Батьківщини або виконанням інших обов’язків військової служби (службових обов’язків), мешканців громади–учасників військових дій в період запровадження воєнного стану в Україні –</w:t>
            </w:r>
            <w:r w:rsidR="00210F37">
              <w:rPr>
                <w:i/>
                <w:iCs/>
                <w:lang w:val="uk-UA"/>
              </w:rPr>
              <w:t xml:space="preserve"> </w:t>
            </w:r>
            <w:r w:rsidRPr="004605F2">
              <w:rPr>
                <w:lang w:val="uk-UA"/>
              </w:rPr>
              <w:t xml:space="preserve">100 000,00 гривень </w:t>
            </w:r>
            <w:r w:rsidRPr="00267014">
              <w:rPr>
                <w:i/>
                <w:iCs/>
                <w:highlight w:val="yellow"/>
                <w:lang w:val="uk-UA"/>
              </w:rPr>
              <w:lastRenderedPageBreak/>
              <w:t>одноразово в рік</w:t>
            </w:r>
            <w:r w:rsidRPr="004605F2">
              <w:rPr>
                <w:lang w:val="uk-UA"/>
              </w:rPr>
              <w:t xml:space="preserve"> (за рішенням комісії селищної ради).</w:t>
            </w:r>
          </w:p>
        </w:tc>
      </w:tr>
      <w:tr w:rsidR="004605F2" w:rsidRPr="00210F37" w14:paraId="32281910" w14:textId="77777777" w:rsidTr="00267014">
        <w:tc>
          <w:tcPr>
            <w:tcW w:w="4674" w:type="dxa"/>
          </w:tcPr>
          <w:p w14:paraId="7295B1BF" w14:textId="28606C43" w:rsidR="004605F2" w:rsidRPr="004605F2" w:rsidRDefault="004605F2" w:rsidP="004605F2">
            <w:pPr>
              <w:widowControl w:val="0"/>
              <w:autoSpaceDE w:val="0"/>
              <w:autoSpaceDN w:val="0"/>
              <w:ind w:right="-39" w:firstLine="315"/>
              <w:jc w:val="both"/>
              <w:rPr>
                <w:rFonts w:eastAsia="Times New Roman"/>
                <w:lang w:val="uk-UA"/>
              </w:rPr>
            </w:pPr>
            <w:r w:rsidRPr="004605F2">
              <w:rPr>
                <w:rFonts w:eastAsia="Times New Roman"/>
                <w:lang w:val="uk-UA"/>
              </w:rPr>
              <w:lastRenderedPageBreak/>
              <w:t>4.3.Членам сім’ї осіб, які під час виконання обов’язків військової служби (службових обов’язків) зникли безвісти або були захоплені й утримуються не законними збройними формуваннями на непідконтрольній Україні території – 50 000,00 гривень одноразово.</w:t>
            </w:r>
          </w:p>
        </w:tc>
        <w:tc>
          <w:tcPr>
            <w:tcW w:w="4819" w:type="dxa"/>
          </w:tcPr>
          <w:p w14:paraId="73D0F3DB" w14:textId="54851103" w:rsidR="004605F2" w:rsidRPr="004605F2" w:rsidRDefault="004605F2" w:rsidP="00210F37">
            <w:pPr>
              <w:pStyle w:val="a3"/>
              <w:ind w:left="0" w:firstLine="317"/>
              <w:jc w:val="both"/>
              <w:rPr>
                <w:lang w:val="uk-UA"/>
              </w:rPr>
            </w:pPr>
            <w:r w:rsidRPr="004605F2">
              <w:rPr>
                <w:lang w:val="uk-UA"/>
              </w:rPr>
              <w:t>4.3.Членам сім’ї осіб, які під час виконання обов’язків військової служби (службових обов’язків) зникли безвісти або були захоплені й утримуються не законними збройними формуваннями на непідконтрольній Україні території –</w:t>
            </w:r>
            <w:r w:rsidR="00210F37">
              <w:rPr>
                <w:i/>
                <w:iCs/>
                <w:lang w:val="uk-UA"/>
              </w:rPr>
              <w:t xml:space="preserve"> </w:t>
            </w:r>
            <w:r w:rsidRPr="004605F2">
              <w:rPr>
                <w:lang w:val="uk-UA"/>
              </w:rPr>
              <w:t xml:space="preserve">50 000,00 гривень одноразово </w:t>
            </w:r>
            <w:r w:rsidRPr="00267014">
              <w:rPr>
                <w:i/>
                <w:iCs/>
                <w:highlight w:val="yellow"/>
                <w:lang w:val="uk-UA"/>
              </w:rPr>
              <w:t>в рік</w:t>
            </w:r>
            <w:r w:rsidRPr="004605F2">
              <w:rPr>
                <w:lang w:val="uk-UA"/>
              </w:rPr>
              <w:t>.</w:t>
            </w:r>
          </w:p>
        </w:tc>
      </w:tr>
      <w:tr w:rsidR="004605F2" w:rsidRPr="00210F37" w14:paraId="604E503F" w14:textId="77777777" w:rsidTr="00267014">
        <w:tc>
          <w:tcPr>
            <w:tcW w:w="4674" w:type="dxa"/>
          </w:tcPr>
          <w:p w14:paraId="230725E6" w14:textId="4196F8EF" w:rsidR="004605F2" w:rsidRPr="004605F2" w:rsidRDefault="004605F2" w:rsidP="00267014">
            <w:pPr>
              <w:widowControl w:val="0"/>
              <w:tabs>
                <w:tab w:val="left" w:pos="851"/>
                <w:tab w:val="left" w:pos="1134"/>
                <w:tab w:val="left" w:pos="1418"/>
              </w:tabs>
              <w:autoSpaceDE w:val="0"/>
              <w:autoSpaceDN w:val="0"/>
              <w:ind w:right="-39" w:firstLine="456"/>
              <w:jc w:val="both"/>
              <w:rPr>
                <w:rFonts w:eastAsia="Times New Roman"/>
                <w:lang w:val="uk-UA"/>
              </w:rPr>
            </w:pPr>
            <w:r w:rsidRPr="004605F2">
              <w:rPr>
                <w:rFonts w:eastAsia="Times New Roman"/>
                <w:lang w:val="uk-UA"/>
              </w:rPr>
              <w:t>4.4.</w:t>
            </w:r>
            <w:r w:rsidRPr="004605F2">
              <w:rPr>
                <w:rFonts w:eastAsia="Times New Roman"/>
                <w:lang w:val="uk-UA"/>
              </w:rPr>
              <w:tab/>
              <w:t xml:space="preserve">Членам сім’ї </w:t>
            </w:r>
            <w:r w:rsidRPr="004605F2">
              <w:rPr>
                <w:rFonts w:eastAsia="Times New Roman"/>
                <w:szCs w:val="28"/>
                <w:lang w:val="uk-UA"/>
              </w:rPr>
              <w:t>військовослужбовців, які безпосередньо приймають участь у військових діях та сім’ям загиблих</w:t>
            </w:r>
            <w:r w:rsidRPr="004605F2">
              <w:rPr>
                <w:rFonts w:eastAsia="Times New Roman"/>
                <w:spacing w:val="1"/>
                <w:szCs w:val="28"/>
                <w:lang w:val="uk-UA"/>
              </w:rPr>
              <w:t xml:space="preserve"> (</w:t>
            </w:r>
            <w:r w:rsidRPr="004605F2">
              <w:rPr>
                <w:rFonts w:eastAsia="Times New Roman"/>
                <w:szCs w:val="28"/>
                <w:lang w:val="uk-UA"/>
              </w:rPr>
              <w:t>померлих) мешканців громади – учасників військових дій в період за провадження воєнного стану в Україні для придбання паливних дров та/або на оплату комунальних послуг -</w:t>
            </w:r>
            <w:r w:rsidRPr="004605F2">
              <w:rPr>
                <w:rFonts w:eastAsia="Times New Roman"/>
                <w:lang w:val="uk-UA"/>
              </w:rPr>
              <w:t xml:space="preserve"> 5 000,00 гривень одноразово в рік.</w:t>
            </w:r>
          </w:p>
        </w:tc>
        <w:tc>
          <w:tcPr>
            <w:tcW w:w="4819" w:type="dxa"/>
          </w:tcPr>
          <w:p w14:paraId="13B9C012" w14:textId="77777777" w:rsidR="004605F2" w:rsidRPr="00267014" w:rsidRDefault="004605F2" w:rsidP="004605F2">
            <w:pPr>
              <w:pStyle w:val="a3"/>
              <w:ind w:left="0" w:firstLine="316"/>
              <w:jc w:val="both"/>
              <w:rPr>
                <w:i/>
                <w:iCs/>
                <w:highlight w:val="yellow"/>
                <w:lang w:val="uk-UA"/>
              </w:rPr>
            </w:pPr>
            <w:r w:rsidRPr="00267014">
              <w:rPr>
                <w:i/>
                <w:iCs/>
                <w:highlight w:val="yellow"/>
                <w:lang w:val="uk-UA"/>
              </w:rPr>
              <w:t xml:space="preserve">4.4. Членам сім’ї військовослужбовців, які безпосередньо приймають участь у військових діях в період за провадження воєнного стану в Україні для придбання паливних дров та/або на оплату комунальних послуг - 5 000,00 гривень одноразово в рік. </w:t>
            </w:r>
          </w:p>
          <w:p w14:paraId="6445AEC3" w14:textId="18613921" w:rsidR="004605F2" w:rsidRPr="004605F2" w:rsidRDefault="004605F2" w:rsidP="00210F37">
            <w:pPr>
              <w:pStyle w:val="a3"/>
              <w:ind w:left="0" w:firstLine="176"/>
              <w:jc w:val="both"/>
              <w:rPr>
                <w:lang w:val="uk-UA"/>
              </w:rPr>
            </w:pPr>
            <w:r w:rsidRPr="00267014">
              <w:rPr>
                <w:i/>
                <w:iCs/>
                <w:highlight w:val="yellow"/>
                <w:lang w:val="uk-UA"/>
              </w:rPr>
              <w:t>Сім’ям загиблих (померлих) військовослужбовців та для одного з членів сім’ї, осіб, які під час виконання обов’язків військової служби (службових обов’язків) зникли безвісті або були захоплені й утримуються незаконними збройними формуваннями на не підконтрольний Україні території - учасників військових дій в період за провадження воєнного стану в Україні для придбання паливних дров та/або на оплату комунальних послуг - 10 000,00 гривень одноразово в рік.».</w:t>
            </w:r>
          </w:p>
        </w:tc>
      </w:tr>
    </w:tbl>
    <w:p w14:paraId="7D918A38" w14:textId="5D105CBB" w:rsidR="004605F2" w:rsidRPr="004605F2" w:rsidRDefault="004605F2" w:rsidP="004605F2">
      <w:pPr>
        <w:pStyle w:val="aa"/>
        <w:shd w:val="clear" w:color="auto" w:fill="FFFFFF"/>
        <w:spacing w:beforeAutospacing="0" w:afterAutospacing="0"/>
        <w:jc w:val="center"/>
        <w:rPr>
          <w:b/>
          <w:bCs/>
          <w:color w:val="222222"/>
          <w:sz w:val="28"/>
          <w:szCs w:val="28"/>
          <w:shd w:val="clear" w:color="auto" w:fill="FFFFFF"/>
          <w:lang w:val="uk-UA"/>
        </w:rPr>
      </w:pPr>
      <w:r w:rsidRPr="004605F2">
        <w:rPr>
          <w:b/>
          <w:bCs/>
          <w:color w:val="222222"/>
          <w:sz w:val="28"/>
          <w:szCs w:val="28"/>
          <w:shd w:val="clear" w:color="auto" w:fill="FFFFFF"/>
          <w:lang w:val="uk-UA"/>
        </w:rPr>
        <w:br w:type="page"/>
      </w:r>
    </w:p>
    <w:p w14:paraId="6AE0F5CC" w14:textId="638EEFC7" w:rsidR="00777058" w:rsidRPr="004605F2" w:rsidRDefault="00777058" w:rsidP="004605F2">
      <w:pPr>
        <w:pStyle w:val="aa"/>
        <w:shd w:val="clear" w:color="auto" w:fill="FFFFFF"/>
        <w:spacing w:beforeAutospacing="0" w:afterAutospacing="0"/>
        <w:jc w:val="center"/>
        <w:rPr>
          <w:b/>
          <w:bCs/>
          <w:color w:val="222222"/>
          <w:sz w:val="28"/>
          <w:szCs w:val="28"/>
          <w:shd w:val="clear" w:color="auto" w:fill="FFFFFF"/>
          <w:lang w:val="uk-UA"/>
        </w:rPr>
      </w:pPr>
      <w:r w:rsidRPr="004605F2">
        <w:rPr>
          <w:b/>
          <w:bCs/>
          <w:color w:val="222222"/>
          <w:sz w:val="28"/>
          <w:szCs w:val="28"/>
          <w:shd w:val="clear" w:color="auto" w:fill="FFFFFF"/>
          <w:lang w:val="uk-UA"/>
        </w:rPr>
        <w:lastRenderedPageBreak/>
        <w:t>АРКУШ ПОГОДЖЕННЯ</w:t>
      </w:r>
    </w:p>
    <w:p w14:paraId="53428081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jc w:val="center"/>
        <w:rPr>
          <w:b/>
          <w:bCs/>
          <w:color w:val="222222"/>
          <w:sz w:val="28"/>
          <w:szCs w:val="28"/>
          <w:lang w:val="uk-UA"/>
        </w:rPr>
      </w:pPr>
      <w:r w:rsidRPr="004605F2">
        <w:rPr>
          <w:b/>
          <w:bCs/>
          <w:color w:val="222222"/>
          <w:sz w:val="28"/>
          <w:szCs w:val="28"/>
          <w:lang w:val="uk-UA"/>
        </w:rPr>
        <w:t>Проєкту розпорядження, рішення, розпорядження</w:t>
      </w:r>
    </w:p>
    <w:p w14:paraId="3948B632" w14:textId="35468A3A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993"/>
        <w:contextualSpacing/>
        <w:jc w:val="center"/>
        <w:rPr>
          <w:color w:val="222222"/>
          <w:sz w:val="28"/>
          <w:szCs w:val="28"/>
          <w:u w:val="single"/>
          <w:shd w:val="clear" w:color="auto" w:fill="FFFFFF"/>
          <w:lang w:val="uk-UA"/>
        </w:rPr>
      </w:pPr>
      <w:r w:rsidRPr="004605F2">
        <w:rPr>
          <w:lang w:val="uk-UA"/>
        </w:rPr>
        <w:t xml:space="preserve"> </w:t>
      </w:r>
      <w:r w:rsidRPr="004605F2">
        <w:rPr>
          <w:color w:val="222222"/>
          <w:sz w:val="28"/>
          <w:szCs w:val="28"/>
          <w:u w:val="single"/>
          <w:shd w:val="clear" w:color="auto" w:fill="FFFFFF"/>
          <w:lang w:val="uk-UA"/>
        </w:rPr>
        <w:t xml:space="preserve">Про внесення змін до Програми соціальної підтримки ветеранів війни, військовослужбовців та членів їх сімей </w:t>
      </w:r>
      <w:proofErr w:type="spellStart"/>
      <w:r w:rsidRPr="004605F2">
        <w:rPr>
          <w:color w:val="222222"/>
          <w:sz w:val="28"/>
          <w:szCs w:val="28"/>
          <w:u w:val="single"/>
          <w:shd w:val="clear" w:color="auto" w:fill="FFFFFF"/>
          <w:lang w:val="uk-UA"/>
        </w:rPr>
        <w:t>Вишківської</w:t>
      </w:r>
      <w:proofErr w:type="spellEnd"/>
      <w:r w:rsidRPr="004605F2">
        <w:rPr>
          <w:color w:val="222222"/>
          <w:sz w:val="28"/>
          <w:szCs w:val="28"/>
          <w:u w:val="single"/>
          <w:shd w:val="clear" w:color="auto" w:fill="FFFFFF"/>
          <w:lang w:val="uk-UA"/>
        </w:rPr>
        <w:t xml:space="preserve"> селищної територіальної громади на 2025 – 2026 роки</w:t>
      </w:r>
    </w:p>
    <w:p w14:paraId="35827421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993"/>
        <w:contextualSpacing/>
        <w:jc w:val="center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>назва  проєкту</w:t>
      </w:r>
    </w:p>
    <w:p w14:paraId="68ADF944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contextualSpacing/>
        <w:rPr>
          <w:color w:val="222222"/>
          <w:sz w:val="28"/>
          <w:szCs w:val="28"/>
          <w:shd w:val="clear" w:color="auto" w:fill="FFFFFF"/>
          <w:lang w:val="uk-UA"/>
        </w:rPr>
      </w:pPr>
    </w:p>
    <w:p w14:paraId="75409964" w14:textId="256A7418" w:rsidR="00777058" w:rsidRPr="004605F2" w:rsidRDefault="00777058" w:rsidP="004605F2">
      <w:pPr>
        <w:pStyle w:val="aa"/>
        <w:pBdr>
          <w:bottom w:val="single" w:sz="4" w:space="1" w:color="auto"/>
        </w:pBdr>
        <w:shd w:val="clear" w:color="auto" w:fill="FFFFFF"/>
        <w:spacing w:beforeAutospacing="0" w:afterAutospacing="0"/>
        <w:ind w:left="-1276"/>
        <w:contextualSpacing/>
        <w:rPr>
          <w:color w:val="222222"/>
          <w:sz w:val="28"/>
          <w:szCs w:val="28"/>
          <w:shd w:val="clear" w:color="auto" w:fill="FFFFFF"/>
          <w:lang w:val="uk-UA"/>
        </w:rPr>
      </w:pPr>
      <w:r w:rsidRPr="004605F2">
        <w:rPr>
          <w:color w:val="222222"/>
          <w:sz w:val="28"/>
          <w:szCs w:val="28"/>
          <w:shd w:val="clear" w:color="auto" w:fill="FFFFFF"/>
          <w:lang w:val="uk-UA"/>
        </w:rPr>
        <w:t xml:space="preserve">        </w:t>
      </w:r>
    </w:p>
    <w:p w14:paraId="4A497C8D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276"/>
        <w:contextualSpacing/>
        <w:rPr>
          <w:color w:val="222222"/>
          <w:sz w:val="28"/>
          <w:szCs w:val="28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Проєкт </w:t>
      </w:r>
      <w:proofErr w:type="spellStart"/>
      <w:r w:rsidRPr="004605F2">
        <w:rPr>
          <w:color w:val="222222"/>
          <w:shd w:val="clear" w:color="auto" w:fill="FFFFFF"/>
          <w:lang w:val="uk-UA"/>
        </w:rPr>
        <w:t>підговував</w:t>
      </w:r>
      <w:proofErr w:type="spellEnd"/>
      <w:r w:rsidRPr="004605F2">
        <w:rPr>
          <w:color w:val="222222"/>
          <w:shd w:val="clear" w:color="auto" w:fill="FFFFFF"/>
          <w:lang w:val="uk-UA"/>
        </w:rPr>
        <w:t>/підготувала              найменування структурного підрозділу, підпис    ініціали     дата</w:t>
      </w:r>
    </w:p>
    <w:p w14:paraId="003C045E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                іншого органу, посадової особи, що є </w:t>
      </w:r>
    </w:p>
    <w:p w14:paraId="19804725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                головним розробником </w:t>
      </w:r>
    </w:p>
    <w:p w14:paraId="6936045F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               </w:t>
      </w:r>
    </w:p>
    <w:p w14:paraId="5852A5FB" w14:textId="0E611A73" w:rsidR="00777058" w:rsidRPr="004605F2" w:rsidRDefault="00777058" w:rsidP="004605F2">
      <w:pPr>
        <w:pStyle w:val="aa"/>
        <w:pBdr>
          <w:bottom w:val="single" w:sz="4" w:space="1" w:color="auto"/>
        </w:pBdr>
        <w:shd w:val="clear" w:color="auto" w:fill="FFFFFF"/>
        <w:spacing w:beforeAutospacing="0" w:afterAutospacing="0"/>
        <w:ind w:right="-341" w:hanging="851"/>
        <w:contextualSpacing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4605F2">
        <w:rPr>
          <w:color w:val="222222"/>
          <w:sz w:val="28"/>
          <w:szCs w:val="28"/>
          <w:shd w:val="clear" w:color="auto" w:fill="FFFFFF"/>
          <w:lang w:val="uk-UA"/>
        </w:rPr>
        <w:t>клопотання сектору соціального захисту населення</w:t>
      </w:r>
    </w:p>
    <w:p w14:paraId="75B668B2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                                (підстава для розроблення) </w:t>
      </w:r>
    </w:p>
    <w:p w14:paraId="71DB5EAF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b/>
          <w:color w:val="222222"/>
          <w:shd w:val="clear" w:color="auto" w:fill="FFFFFF"/>
          <w:lang w:val="uk-UA"/>
        </w:rPr>
        <w:t>ПОГОДЖЕНО:</w:t>
      </w:r>
    </w:p>
    <w:p w14:paraId="07CC60AE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contextualSpacing/>
        <w:jc w:val="both"/>
        <w:rPr>
          <w:b/>
          <w:color w:val="222222"/>
          <w:shd w:val="clear" w:color="auto" w:fill="FFFFFF"/>
          <w:lang w:val="uk-UA"/>
        </w:rPr>
      </w:pPr>
    </w:p>
    <w:p w14:paraId="46A5A57D" w14:textId="4684D615" w:rsidR="00777058" w:rsidRPr="004605F2" w:rsidRDefault="00777058" w:rsidP="004605F2">
      <w:pPr>
        <w:spacing w:after="0"/>
        <w:ind w:left="-992"/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>_________________________________________________________________________</w:t>
      </w:r>
      <w:r w:rsidRPr="004605F2">
        <w:rPr>
          <w:lang w:val="uk-UA"/>
        </w:rPr>
        <w:t xml:space="preserve"> </w:t>
      </w:r>
      <w:r w:rsidRPr="004605F2"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  <w:t>Перший заступник, заступник селищного голови з               (підпис)      (ініціали, прізвище)          дата</w:t>
      </w:r>
    </w:p>
    <w:p w14:paraId="5BCA81AD" w14:textId="77777777" w:rsidR="00777058" w:rsidRPr="004605F2" w:rsidRDefault="00777058" w:rsidP="004605F2">
      <w:pPr>
        <w:spacing w:after="0"/>
        <w:ind w:left="-992"/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</w:pPr>
      <w:r w:rsidRPr="004605F2"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  <w:t>питань діяльності виконавчого органу</w:t>
      </w:r>
    </w:p>
    <w:p w14:paraId="02DDBED1" w14:textId="77777777" w:rsidR="00777058" w:rsidRPr="004605F2" w:rsidRDefault="00777058" w:rsidP="004605F2">
      <w:pPr>
        <w:spacing w:after="0"/>
        <w:ind w:left="-992"/>
        <w:rPr>
          <w:rFonts w:eastAsia="SimSun" w:cs="Times New Roman"/>
          <w:sz w:val="24"/>
          <w:szCs w:val="24"/>
          <w:lang w:val="uk-UA"/>
        </w:rPr>
      </w:pPr>
      <w:r w:rsidRPr="004605F2">
        <w:rPr>
          <w:rFonts w:cs="Times New Roman"/>
          <w:color w:val="222222"/>
          <w:sz w:val="24"/>
          <w:szCs w:val="24"/>
          <w:shd w:val="clear" w:color="auto" w:fill="FFFFFF"/>
          <w:lang w:val="uk-UA"/>
        </w:rPr>
        <w:t>(відповідно до повноважень та функцій)</w:t>
      </w:r>
    </w:p>
    <w:p w14:paraId="0FEDF9CC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949" w:right="-1050" w:hanging="44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color w:val="222222"/>
          <w:shd w:val="clear" w:color="auto" w:fill="FFFFFF"/>
          <w:lang w:val="uk-UA"/>
        </w:rPr>
        <w:t xml:space="preserve">__________________________________________________________________________________________                                                                   Назва структурного </w:t>
      </w:r>
      <w:proofErr w:type="spellStart"/>
      <w:r w:rsidRPr="004605F2">
        <w:rPr>
          <w:color w:val="222222"/>
          <w:shd w:val="clear" w:color="auto" w:fill="FFFFFF"/>
          <w:lang w:val="uk-UA"/>
        </w:rPr>
        <w:t>підрозділу,посадової</w:t>
      </w:r>
      <w:proofErr w:type="spellEnd"/>
      <w:r w:rsidRPr="004605F2">
        <w:rPr>
          <w:color w:val="222222"/>
          <w:shd w:val="clear" w:color="auto" w:fill="FFFFFF"/>
          <w:lang w:val="uk-UA"/>
        </w:rPr>
        <w:t xml:space="preserve"> особи      (підпис)      (ініціали, прізвище)                      дата</w:t>
      </w:r>
    </w:p>
    <w:p w14:paraId="3794BE7C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</w:p>
    <w:p w14:paraId="605C6E71" w14:textId="77777777" w:rsidR="00777058" w:rsidRPr="004605F2" w:rsidRDefault="00777058" w:rsidP="004605F2">
      <w:pPr>
        <w:pStyle w:val="aa"/>
        <w:pBdr>
          <w:bottom w:val="single" w:sz="12" w:space="1" w:color="auto"/>
        </w:pBdr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</w:p>
    <w:p w14:paraId="5505C542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bCs/>
          <w:color w:val="222222"/>
          <w:lang w:val="uk-UA"/>
        </w:rPr>
        <w:t>Назва структурного підрозділу, посадової особи      (підпис)      (ініціали, прізвище)                       дата</w:t>
      </w:r>
    </w:p>
    <w:p w14:paraId="596D5782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 w:right="-1050"/>
        <w:contextualSpacing/>
        <w:jc w:val="both"/>
        <w:rPr>
          <w:bCs/>
          <w:color w:val="222222"/>
          <w:lang w:val="uk-UA"/>
        </w:rPr>
      </w:pPr>
    </w:p>
    <w:p w14:paraId="52C2EA98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 w:right="-1050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___________________________________________________________________________________________</w:t>
      </w:r>
    </w:p>
    <w:p w14:paraId="1AAEB74A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 w:right="-1050"/>
        <w:contextualSpacing/>
        <w:jc w:val="both"/>
        <w:rPr>
          <w:color w:val="222222"/>
          <w:shd w:val="clear" w:color="auto" w:fill="FFFFFF"/>
          <w:lang w:val="uk-UA"/>
        </w:rPr>
      </w:pPr>
      <w:r w:rsidRPr="004605F2">
        <w:rPr>
          <w:bCs/>
          <w:color w:val="222222"/>
          <w:lang w:val="uk-UA"/>
        </w:rPr>
        <w:t>Начальник відділу бухгалтерського                            (підпис)      (ініціали, прізвище)                     дата</w:t>
      </w:r>
    </w:p>
    <w:p w14:paraId="3BBA6534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обліку та звітності </w:t>
      </w:r>
    </w:p>
    <w:p w14:paraId="78C95521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992" w:right="-240"/>
        <w:contextualSpacing/>
        <w:jc w:val="both"/>
        <w:rPr>
          <w:bCs/>
          <w:color w:val="222222"/>
          <w:lang w:val="uk-UA"/>
        </w:rPr>
      </w:pPr>
      <w:r w:rsidRPr="004605F2">
        <w:rPr>
          <w:b/>
          <w:bCs/>
          <w:color w:val="222222"/>
          <w:sz w:val="28"/>
          <w:szCs w:val="28"/>
          <w:lang w:val="uk-UA"/>
        </w:rPr>
        <w:t xml:space="preserve">__________________________________________________________________________                                                             </w:t>
      </w:r>
      <w:r w:rsidRPr="004605F2">
        <w:rPr>
          <w:bCs/>
          <w:color w:val="222222"/>
          <w:lang w:val="uk-UA"/>
        </w:rPr>
        <w:t>Начальник відділу юридичного                    (підпис)         (ініціали, прізвище)                                 дата</w:t>
      </w:r>
    </w:p>
    <w:p w14:paraId="5ED3B9A3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992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забезпечення ради</w:t>
      </w:r>
    </w:p>
    <w:p w14:paraId="7B859CB8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992"/>
        <w:contextualSpacing/>
        <w:jc w:val="both"/>
        <w:rPr>
          <w:bCs/>
          <w:color w:val="222222"/>
          <w:lang w:val="uk-UA"/>
        </w:rPr>
      </w:pPr>
    </w:p>
    <w:p w14:paraId="4FDA3E5F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_______________________________________________________________________________________</w:t>
      </w:r>
    </w:p>
    <w:p w14:paraId="0297A259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Начальник земельного відділу                             (підпис)      (ініціали, прізвище)   </w:t>
      </w:r>
      <w:r w:rsidRPr="004605F2">
        <w:rPr>
          <w:b/>
          <w:bCs/>
          <w:color w:val="222222"/>
          <w:sz w:val="28"/>
          <w:szCs w:val="28"/>
          <w:lang w:val="uk-UA"/>
        </w:rPr>
        <w:t xml:space="preserve">                        </w:t>
      </w:r>
      <w:r w:rsidRPr="004605F2">
        <w:rPr>
          <w:bCs/>
          <w:color w:val="222222"/>
          <w:lang w:val="uk-UA"/>
        </w:rPr>
        <w:t>дата</w:t>
      </w:r>
    </w:p>
    <w:p w14:paraId="0E3BF006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/>
          <w:bCs/>
          <w:color w:val="222222"/>
          <w:sz w:val="28"/>
          <w:szCs w:val="28"/>
          <w:lang w:val="uk-UA"/>
        </w:rPr>
      </w:pPr>
    </w:p>
    <w:p w14:paraId="2C73D8CB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_______________________________________________________________________________________                                                             </w:t>
      </w:r>
    </w:p>
    <w:p w14:paraId="7350C094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Начальник відділу містобудування,                 (підпис)         (ініціали, прізвище)                               дата</w:t>
      </w:r>
    </w:p>
    <w:p w14:paraId="7BF8EFFD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архітектури та будівництва         </w:t>
      </w:r>
    </w:p>
    <w:p w14:paraId="181BB16D" w14:textId="378D65BD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/>
          <w:bCs/>
          <w:color w:val="222222"/>
          <w:sz w:val="28"/>
          <w:szCs w:val="28"/>
          <w:lang w:val="uk-UA"/>
        </w:rPr>
      </w:pPr>
      <w:r w:rsidRPr="004605F2">
        <w:rPr>
          <w:b/>
          <w:bCs/>
          <w:color w:val="222222"/>
          <w:sz w:val="28"/>
          <w:szCs w:val="28"/>
          <w:lang w:val="uk-UA"/>
        </w:rPr>
        <w:t>__________________________________________________________________________</w:t>
      </w:r>
    </w:p>
    <w:p w14:paraId="79726774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Начальник фінансового відділу                    (підпис)           (ініціали, прізвище)                                  дата</w:t>
      </w:r>
    </w:p>
    <w:p w14:paraId="34F7CA92" w14:textId="77777777" w:rsidR="00777058" w:rsidRPr="004605F2" w:rsidRDefault="00777058" w:rsidP="004605F2">
      <w:pPr>
        <w:pStyle w:val="aa"/>
        <w:pBdr>
          <w:bottom w:val="single" w:sz="12" w:space="1" w:color="auto"/>
        </w:pBdr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>виконавчого комітету</w:t>
      </w:r>
    </w:p>
    <w:p w14:paraId="21231F94" w14:textId="77777777" w:rsidR="00777058" w:rsidRPr="004605F2" w:rsidRDefault="00777058" w:rsidP="004605F2">
      <w:pPr>
        <w:pStyle w:val="aa"/>
        <w:pBdr>
          <w:bottom w:val="single" w:sz="12" w:space="1" w:color="auto"/>
        </w:pBdr>
        <w:shd w:val="clear" w:color="auto" w:fill="FFFFFF"/>
        <w:spacing w:beforeAutospacing="0" w:afterAutospacing="0"/>
        <w:ind w:left="-1134"/>
        <w:contextualSpacing/>
        <w:jc w:val="both"/>
        <w:rPr>
          <w:bCs/>
          <w:color w:val="222222"/>
          <w:lang w:val="uk-UA"/>
        </w:rPr>
      </w:pPr>
    </w:p>
    <w:p w14:paraId="5B7F30C1" w14:textId="77777777" w:rsidR="00777058" w:rsidRPr="004605F2" w:rsidRDefault="00777058" w:rsidP="004605F2">
      <w:pPr>
        <w:pStyle w:val="aa"/>
        <w:shd w:val="clear" w:color="auto" w:fill="FFFFFF"/>
        <w:spacing w:beforeAutospacing="0" w:afterAutospacing="0"/>
        <w:ind w:left="-1134"/>
        <w:jc w:val="both"/>
        <w:rPr>
          <w:bCs/>
          <w:color w:val="222222"/>
          <w:lang w:val="uk-UA"/>
        </w:rPr>
      </w:pPr>
      <w:r w:rsidRPr="004605F2">
        <w:rPr>
          <w:bCs/>
          <w:color w:val="222222"/>
          <w:lang w:val="uk-UA"/>
        </w:rPr>
        <w:t xml:space="preserve">Начальник сектору соціального захисту      (підпис)           (ініціали, прізвище)                                   дата                     </w:t>
      </w:r>
    </w:p>
    <w:p w14:paraId="036C6C0E" w14:textId="77777777" w:rsidR="008C4819" w:rsidRPr="004605F2" w:rsidRDefault="008C4819" w:rsidP="004605F2">
      <w:pPr>
        <w:spacing w:after="0"/>
        <w:jc w:val="center"/>
        <w:rPr>
          <w:lang w:val="uk-UA"/>
        </w:rPr>
      </w:pPr>
    </w:p>
    <w:sectPr w:rsidR="008C4819" w:rsidRPr="004605F2" w:rsidSect="007B62FD">
      <w:pgSz w:w="11910" w:h="16840"/>
      <w:pgMar w:top="1134" w:right="850" w:bottom="1134" w:left="1701" w:header="708" w:footer="708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F7D37"/>
    <w:multiLevelType w:val="hybridMultilevel"/>
    <w:tmpl w:val="3A52D7AA"/>
    <w:lvl w:ilvl="0" w:tplc="0A803E88">
      <w:start w:val="1"/>
      <w:numFmt w:val="decimal"/>
      <w:lvlText w:val="%1."/>
      <w:lvlJc w:val="left"/>
      <w:pPr>
        <w:ind w:left="100" w:hanging="70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F14D58C">
      <w:start w:val="1"/>
      <w:numFmt w:val="decimal"/>
      <w:lvlText w:val="%2."/>
      <w:lvlJc w:val="left"/>
      <w:pPr>
        <w:ind w:left="242" w:hanging="36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7ED41902">
      <w:numFmt w:val="bullet"/>
      <w:lvlText w:val="•"/>
      <w:lvlJc w:val="left"/>
      <w:pPr>
        <w:ind w:left="1291" w:hanging="363"/>
      </w:pPr>
      <w:rPr>
        <w:rFonts w:hint="default"/>
        <w:lang w:val="uk-UA" w:eastAsia="en-US" w:bidi="ar-SA"/>
      </w:rPr>
    </w:lvl>
    <w:lvl w:ilvl="3" w:tplc="DE1454FA">
      <w:numFmt w:val="bullet"/>
      <w:lvlText w:val="•"/>
      <w:lvlJc w:val="left"/>
      <w:pPr>
        <w:ind w:left="2343" w:hanging="363"/>
      </w:pPr>
      <w:rPr>
        <w:rFonts w:hint="default"/>
        <w:lang w:val="uk-UA" w:eastAsia="en-US" w:bidi="ar-SA"/>
      </w:rPr>
    </w:lvl>
    <w:lvl w:ilvl="4" w:tplc="4BF2FEFC">
      <w:numFmt w:val="bullet"/>
      <w:lvlText w:val="•"/>
      <w:lvlJc w:val="left"/>
      <w:pPr>
        <w:ind w:left="3395" w:hanging="363"/>
      </w:pPr>
      <w:rPr>
        <w:rFonts w:hint="default"/>
        <w:lang w:val="uk-UA" w:eastAsia="en-US" w:bidi="ar-SA"/>
      </w:rPr>
    </w:lvl>
    <w:lvl w:ilvl="5" w:tplc="91D03EA4">
      <w:numFmt w:val="bullet"/>
      <w:lvlText w:val="•"/>
      <w:lvlJc w:val="left"/>
      <w:pPr>
        <w:ind w:left="4447" w:hanging="363"/>
      </w:pPr>
      <w:rPr>
        <w:rFonts w:hint="default"/>
        <w:lang w:val="uk-UA" w:eastAsia="en-US" w:bidi="ar-SA"/>
      </w:rPr>
    </w:lvl>
    <w:lvl w:ilvl="6" w:tplc="AEE2C78C">
      <w:numFmt w:val="bullet"/>
      <w:lvlText w:val="•"/>
      <w:lvlJc w:val="left"/>
      <w:pPr>
        <w:ind w:left="5499" w:hanging="363"/>
      </w:pPr>
      <w:rPr>
        <w:rFonts w:hint="default"/>
        <w:lang w:val="uk-UA" w:eastAsia="en-US" w:bidi="ar-SA"/>
      </w:rPr>
    </w:lvl>
    <w:lvl w:ilvl="7" w:tplc="C402202C">
      <w:numFmt w:val="bullet"/>
      <w:lvlText w:val="•"/>
      <w:lvlJc w:val="left"/>
      <w:pPr>
        <w:ind w:left="6550" w:hanging="363"/>
      </w:pPr>
      <w:rPr>
        <w:rFonts w:hint="default"/>
        <w:lang w:val="uk-UA" w:eastAsia="en-US" w:bidi="ar-SA"/>
      </w:rPr>
    </w:lvl>
    <w:lvl w:ilvl="8" w:tplc="B9F80EC8">
      <w:numFmt w:val="bullet"/>
      <w:lvlText w:val="•"/>
      <w:lvlJc w:val="left"/>
      <w:pPr>
        <w:ind w:left="7602" w:hanging="363"/>
      </w:pPr>
      <w:rPr>
        <w:rFonts w:hint="default"/>
        <w:lang w:val="uk-UA" w:eastAsia="en-US" w:bidi="ar-SA"/>
      </w:rPr>
    </w:lvl>
  </w:abstractNum>
  <w:abstractNum w:abstractNumId="1" w15:restartNumberingAfterBreak="0">
    <w:nsid w:val="303E7714"/>
    <w:multiLevelType w:val="hybridMultilevel"/>
    <w:tmpl w:val="8BE65E00"/>
    <w:lvl w:ilvl="0" w:tplc="E18085C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BAD0CEB"/>
    <w:multiLevelType w:val="hybridMultilevel"/>
    <w:tmpl w:val="66C0535A"/>
    <w:lvl w:ilvl="0" w:tplc="D96E065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4A6E29"/>
    <w:multiLevelType w:val="hybridMultilevel"/>
    <w:tmpl w:val="F7BA254A"/>
    <w:lvl w:ilvl="0" w:tplc="D0C22058">
      <w:numFmt w:val="bullet"/>
      <w:lvlText w:val="-"/>
      <w:lvlJc w:val="left"/>
      <w:pPr>
        <w:ind w:left="24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4D8A3478">
      <w:numFmt w:val="bullet"/>
      <w:lvlText w:val="•"/>
      <w:lvlJc w:val="left"/>
      <w:pPr>
        <w:ind w:left="1186" w:hanging="190"/>
      </w:pPr>
      <w:rPr>
        <w:rFonts w:hint="default"/>
        <w:lang w:val="uk-UA" w:eastAsia="en-US" w:bidi="ar-SA"/>
      </w:rPr>
    </w:lvl>
    <w:lvl w:ilvl="2" w:tplc="3BB05EC0">
      <w:numFmt w:val="bullet"/>
      <w:lvlText w:val="•"/>
      <w:lvlJc w:val="left"/>
      <w:pPr>
        <w:ind w:left="2133" w:hanging="190"/>
      </w:pPr>
      <w:rPr>
        <w:rFonts w:hint="default"/>
        <w:lang w:val="uk-UA" w:eastAsia="en-US" w:bidi="ar-SA"/>
      </w:rPr>
    </w:lvl>
    <w:lvl w:ilvl="3" w:tplc="74AA0EFC">
      <w:numFmt w:val="bullet"/>
      <w:lvlText w:val="•"/>
      <w:lvlJc w:val="left"/>
      <w:pPr>
        <w:ind w:left="3079" w:hanging="190"/>
      </w:pPr>
      <w:rPr>
        <w:rFonts w:hint="default"/>
        <w:lang w:val="uk-UA" w:eastAsia="en-US" w:bidi="ar-SA"/>
      </w:rPr>
    </w:lvl>
    <w:lvl w:ilvl="4" w:tplc="34A88640">
      <w:numFmt w:val="bullet"/>
      <w:lvlText w:val="•"/>
      <w:lvlJc w:val="left"/>
      <w:pPr>
        <w:ind w:left="4026" w:hanging="190"/>
      </w:pPr>
      <w:rPr>
        <w:rFonts w:hint="default"/>
        <w:lang w:val="uk-UA" w:eastAsia="en-US" w:bidi="ar-SA"/>
      </w:rPr>
    </w:lvl>
    <w:lvl w:ilvl="5" w:tplc="AD74D48C">
      <w:numFmt w:val="bullet"/>
      <w:lvlText w:val="•"/>
      <w:lvlJc w:val="left"/>
      <w:pPr>
        <w:ind w:left="4973" w:hanging="190"/>
      </w:pPr>
      <w:rPr>
        <w:rFonts w:hint="default"/>
        <w:lang w:val="uk-UA" w:eastAsia="en-US" w:bidi="ar-SA"/>
      </w:rPr>
    </w:lvl>
    <w:lvl w:ilvl="6" w:tplc="C0A633EC">
      <w:numFmt w:val="bullet"/>
      <w:lvlText w:val="•"/>
      <w:lvlJc w:val="left"/>
      <w:pPr>
        <w:ind w:left="5919" w:hanging="190"/>
      </w:pPr>
      <w:rPr>
        <w:rFonts w:hint="default"/>
        <w:lang w:val="uk-UA" w:eastAsia="en-US" w:bidi="ar-SA"/>
      </w:rPr>
    </w:lvl>
    <w:lvl w:ilvl="7" w:tplc="5186F87E">
      <w:numFmt w:val="bullet"/>
      <w:lvlText w:val="•"/>
      <w:lvlJc w:val="left"/>
      <w:pPr>
        <w:ind w:left="6866" w:hanging="190"/>
      </w:pPr>
      <w:rPr>
        <w:rFonts w:hint="default"/>
        <w:lang w:val="uk-UA" w:eastAsia="en-US" w:bidi="ar-SA"/>
      </w:rPr>
    </w:lvl>
    <w:lvl w:ilvl="8" w:tplc="C4B027B6">
      <w:numFmt w:val="bullet"/>
      <w:lvlText w:val="•"/>
      <w:lvlJc w:val="left"/>
      <w:pPr>
        <w:ind w:left="7813" w:hanging="190"/>
      </w:pPr>
      <w:rPr>
        <w:rFonts w:hint="default"/>
        <w:lang w:val="uk-UA" w:eastAsia="en-US" w:bidi="ar-SA"/>
      </w:rPr>
    </w:lvl>
  </w:abstractNum>
  <w:abstractNum w:abstractNumId="4" w15:restartNumberingAfterBreak="0">
    <w:nsid w:val="5A497CE9"/>
    <w:multiLevelType w:val="hybridMultilevel"/>
    <w:tmpl w:val="F2D0BD2A"/>
    <w:lvl w:ilvl="0" w:tplc="2B36416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D1669AD"/>
    <w:multiLevelType w:val="hybridMultilevel"/>
    <w:tmpl w:val="C3AC51E0"/>
    <w:lvl w:ilvl="0" w:tplc="57A49348">
      <w:numFmt w:val="bullet"/>
      <w:lvlText w:val="-"/>
      <w:lvlJc w:val="left"/>
      <w:pPr>
        <w:ind w:left="2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B2C853A4">
      <w:numFmt w:val="bullet"/>
      <w:lvlText w:val="•"/>
      <w:lvlJc w:val="left"/>
      <w:pPr>
        <w:ind w:left="1186" w:hanging="140"/>
      </w:pPr>
      <w:rPr>
        <w:rFonts w:hint="default"/>
        <w:lang w:val="uk-UA" w:eastAsia="en-US" w:bidi="ar-SA"/>
      </w:rPr>
    </w:lvl>
    <w:lvl w:ilvl="2" w:tplc="19180BF8">
      <w:numFmt w:val="bullet"/>
      <w:lvlText w:val="•"/>
      <w:lvlJc w:val="left"/>
      <w:pPr>
        <w:ind w:left="2133" w:hanging="140"/>
      </w:pPr>
      <w:rPr>
        <w:rFonts w:hint="default"/>
        <w:lang w:val="uk-UA" w:eastAsia="en-US" w:bidi="ar-SA"/>
      </w:rPr>
    </w:lvl>
    <w:lvl w:ilvl="3" w:tplc="9990B864">
      <w:numFmt w:val="bullet"/>
      <w:lvlText w:val="•"/>
      <w:lvlJc w:val="left"/>
      <w:pPr>
        <w:ind w:left="3079" w:hanging="140"/>
      </w:pPr>
      <w:rPr>
        <w:rFonts w:hint="default"/>
        <w:lang w:val="uk-UA" w:eastAsia="en-US" w:bidi="ar-SA"/>
      </w:rPr>
    </w:lvl>
    <w:lvl w:ilvl="4" w:tplc="5CEAF7E4">
      <w:numFmt w:val="bullet"/>
      <w:lvlText w:val="•"/>
      <w:lvlJc w:val="left"/>
      <w:pPr>
        <w:ind w:left="4026" w:hanging="140"/>
      </w:pPr>
      <w:rPr>
        <w:rFonts w:hint="default"/>
        <w:lang w:val="uk-UA" w:eastAsia="en-US" w:bidi="ar-SA"/>
      </w:rPr>
    </w:lvl>
    <w:lvl w:ilvl="5" w:tplc="72C45EF0">
      <w:numFmt w:val="bullet"/>
      <w:lvlText w:val="•"/>
      <w:lvlJc w:val="left"/>
      <w:pPr>
        <w:ind w:left="4973" w:hanging="140"/>
      </w:pPr>
      <w:rPr>
        <w:rFonts w:hint="default"/>
        <w:lang w:val="uk-UA" w:eastAsia="en-US" w:bidi="ar-SA"/>
      </w:rPr>
    </w:lvl>
    <w:lvl w:ilvl="6" w:tplc="98382AF0">
      <w:numFmt w:val="bullet"/>
      <w:lvlText w:val="•"/>
      <w:lvlJc w:val="left"/>
      <w:pPr>
        <w:ind w:left="5919" w:hanging="140"/>
      </w:pPr>
      <w:rPr>
        <w:rFonts w:hint="default"/>
        <w:lang w:val="uk-UA" w:eastAsia="en-US" w:bidi="ar-SA"/>
      </w:rPr>
    </w:lvl>
    <w:lvl w:ilvl="7" w:tplc="ABEC3168">
      <w:numFmt w:val="bullet"/>
      <w:lvlText w:val="•"/>
      <w:lvlJc w:val="left"/>
      <w:pPr>
        <w:ind w:left="6866" w:hanging="140"/>
      </w:pPr>
      <w:rPr>
        <w:rFonts w:hint="default"/>
        <w:lang w:val="uk-UA" w:eastAsia="en-US" w:bidi="ar-SA"/>
      </w:rPr>
    </w:lvl>
    <w:lvl w:ilvl="8" w:tplc="CDE2DF50">
      <w:numFmt w:val="bullet"/>
      <w:lvlText w:val="•"/>
      <w:lvlJc w:val="left"/>
      <w:pPr>
        <w:ind w:left="7813" w:hanging="140"/>
      </w:pPr>
      <w:rPr>
        <w:rFonts w:hint="default"/>
        <w:lang w:val="uk-UA" w:eastAsia="en-US" w:bidi="ar-SA"/>
      </w:rPr>
    </w:lvl>
  </w:abstractNum>
  <w:abstractNum w:abstractNumId="6" w15:restartNumberingAfterBreak="0">
    <w:nsid w:val="5DC35C42"/>
    <w:multiLevelType w:val="hybridMultilevel"/>
    <w:tmpl w:val="1ADA9DA4"/>
    <w:lvl w:ilvl="0" w:tplc="41F81348">
      <w:numFmt w:val="bullet"/>
      <w:lvlText w:val="–"/>
      <w:lvlJc w:val="left"/>
      <w:pPr>
        <w:ind w:left="28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1C0424C6">
      <w:numFmt w:val="bullet"/>
      <w:lvlText w:val="-"/>
      <w:lvlJc w:val="left"/>
      <w:pPr>
        <w:ind w:left="7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2A24872">
      <w:numFmt w:val="bullet"/>
      <w:lvlText w:val="-"/>
      <w:lvlJc w:val="left"/>
      <w:pPr>
        <w:ind w:left="878" w:hanging="2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3" w:tplc="C520F46A">
      <w:numFmt w:val="bullet"/>
      <w:lvlText w:val="•"/>
      <w:lvlJc w:val="left"/>
      <w:pPr>
        <w:ind w:left="880" w:hanging="252"/>
      </w:pPr>
      <w:rPr>
        <w:rFonts w:hint="default"/>
        <w:lang w:val="uk-UA" w:eastAsia="en-US" w:bidi="ar-SA"/>
      </w:rPr>
    </w:lvl>
    <w:lvl w:ilvl="4" w:tplc="234445C0">
      <w:numFmt w:val="bullet"/>
      <w:lvlText w:val="•"/>
      <w:lvlJc w:val="left"/>
      <w:pPr>
        <w:ind w:left="2140" w:hanging="252"/>
      </w:pPr>
      <w:rPr>
        <w:rFonts w:hint="default"/>
        <w:lang w:val="uk-UA" w:eastAsia="en-US" w:bidi="ar-SA"/>
      </w:rPr>
    </w:lvl>
    <w:lvl w:ilvl="5" w:tplc="5A6425FC">
      <w:numFmt w:val="bullet"/>
      <w:lvlText w:val="•"/>
      <w:lvlJc w:val="left"/>
      <w:pPr>
        <w:ind w:left="3401" w:hanging="252"/>
      </w:pPr>
      <w:rPr>
        <w:rFonts w:hint="default"/>
        <w:lang w:val="uk-UA" w:eastAsia="en-US" w:bidi="ar-SA"/>
      </w:rPr>
    </w:lvl>
    <w:lvl w:ilvl="6" w:tplc="7E90E3E2">
      <w:numFmt w:val="bullet"/>
      <w:lvlText w:val="•"/>
      <w:lvlJc w:val="left"/>
      <w:pPr>
        <w:ind w:left="4662" w:hanging="252"/>
      </w:pPr>
      <w:rPr>
        <w:rFonts w:hint="default"/>
        <w:lang w:val="uk-UA" w:eastAsia="en-US" w:bidi="ar-SA"/>
      </w:rPr>
    </w:lvl>
    <w:lvl w:ilvl="7" w:tplc="01F6B612">
      <w:numFmt w:val="bullet"/>
      <w:lvlText w:val="•"/>
      <w:lvlJc w:val="left"/>
      <w:pPr>
        <w:ind w:left="5923" w:hanging="252"/>
      </w:pPr>
      <w:rPr>
        <w:rFonts w:hint="default"/>
        <w:lang w:val="uk-UA" w:eastAsia="en-US" w:bidi="ar-SA"/>
      </w:rPr>
    </w:lvl>
    <w:lvl w:ilvl="8" w:tplc="6BBEB05A">
      <w:numFmt w:val="bullet"/>
      <w:lvlText w:val="•"/>
      <w:lvlJc w:val="left"/>
      <w:pPr>
        <w:ind w:left="7184" w:hanging="252"/>
      </w:pPr>
      <w:rPr>
        <w:rFonts w:hint="default"/>
        <w:lang w:val="uk-UA" w:eastAsia="en-US" w:bidi="ar-SA"/>
      </w:rPr>
    </w:lvl>
  </w:abstractNum>
  <w:abstractNum w:abstractNumId="7" w15:restartNumberingAfterBreak="0">
    <w:nsid w:val="794408AA"/>
    <w:multiLevelType w:val="multilevel"/>
    <w:tmpl w:val="DBAE342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 w15:restartNumberingAfterBreak="0">
    <w:nsid w:val="7ED90F14"/>
    <w:multiLevelType w:val="hybridMultilevel"/>
    <w:tmpl w:val="336E856C"/>
    <w:lvl w:ilvl="0" w:tplc="72848BD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14896599">
    <w:abstractNumId w:val="0"/>
  </w:num>
  <w:num w:numId="2" w16cid:durableId="41365288">
    <w:abstractNumId w:val="3"/>
  </w:num>
  <w:num w:numId="3" w16cid:durableId="1396778067">
    <w:abstractNumId w:val="5"/>
  </w:num>
  <w:num w:numId="4" w16cid:durableId="1134639411">
    <w:abstractNumId w:val="6"/>
  </w:num>
  <w:num w:numId="5" w16cid:durableId="1529759536">
    <w:abstractNumId w:val="8"/>
  </w:num>
  <w:num w:numId="6" w16cid:durableId="1561751161">
    <w:abstractNumId w:val="2"/>
  </w:num>
  <w:num w:numId="7" w16cid:durableId="1023939785">
    <w:abstractNumId w:val="4"/>
  </w:num>
  <w:num w:numId="8" w16cid:durableId="1452045272">
    <w:abstractNumId w:val="1"/>
  </w:num>
  <w:num w:numId="9" w16cid:durableId="9962318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FB"/>
    <w:rsid w:val="00021D62"/>
    <w:rsid w:val="000272C4"/>
    <w:rsid w:val="00057846"/>
    <w:rsid w:val="000F6B7E"/>
    <w:rsid w:val="001161A0"/>
    <w:rsid w:val="001337E1"/>
    <w:rsid w:val="00140438"/>
    <w:rsid w:val="00140B16"/>
    <w:rsid w:val="001421BE"/>
    <w:rsid w:val="00142D3A"/>
    <w:rsid w:val="00145F40"/>
    <w:rsid w:val="00161446"/>
    <w:rsid w:val="00172199"/>
    <w:rsid w:val="00210F37"/>
    <w:rsid w:val="00222B74"/>
    <w:rsid w:val="0026288F"/>
    <w:rsid w:val="00264779"/>
    <w:rsid w:val="00267014"/>
    <w:rsid w:val="002C2DE5"/>
    <w:rsid w:val="002F70D2"/>
    <w:rsid w:val="00361B6F"/>
    <w:rsid w:val="00387A29"/>
    <w:rsid w:val="003F5FAE"/>
    <w:rsid w:val="0041309E"/>
    <w:rsid w:val="00413446"/>
    <w:rsid w:val="004605F2"/>
    <w:rsid w:val="00472446"/>
    <w:rsid w:val="004C3050"/>
    <w:rsid w:val="005128A2"/>
    <w:rsid w:val="00542E51"/>
    <w:rsid w:val="00575AA0"/>
    <w:rsid w:val="005C7225"/>
    <w:rsid w:val="005D2E8A"/>
    <w:rsid w:val="00621FC1"/>
    <w:rsid w:val="006319CA"/>
    <w:rsid w:val="00637E89"/>
    <w:rsid w:val="00654CA3"/>
    <w:rsid w:val="00655702"/>
    <w:rsid w:val="006C0B77"/>
    <w:rsid w:val="006C7DC2"/>
    <w:rsid w:val="00777058"/>
    <w:rsid w:val="007835F1"/>
    <w:rsid w:val="007A4D1A"/>
    <w:rsid w:val="007B2AE6"/>
    <w:rsid w:val="007B62FD"/>
    <w:rsid w:val="008242FF"/>
    <w:rsid w:val="00870751"/>
    <w:rsid w:val="0089651D"/>
    <w:rsid w:val="008C4819"/>
    <w:rsid w:val="008E30CD"/>
    <w:rsid w:val="008E7B62"/>
    <w:rsid w:val="008F34AC"/>
    <w:rsid w:val="00922C48"/>
    <w:rsid w:val="00943764"/>
    <w:rsid w:val="00975ADF"/>
    <w:rsid w:val="009930FD"/>
    <w:rsid w:val="0099469C"/>
    <w:rsid w:val="00A4309E"/>
    <w:rsid w:val="00A576B0"/>
    <w:rsid w:val="00A81566"/>
    <w:rsid w:val="00B703FB"/>
    <w:rsid w:val="00B72054"/>
    <w:rsid w:val="00B915B7"/>
    <w:rsid w:val="00C51C2F"/>
    <w:rsid w:val="00C55294"/>
    <w:rsid w:val="00CA0713"/>
    <w:rsid w:val="00CC5455"/>
    <w:rsid w:val="00D9271A"/>
    <w:rsid w:val="00DA47F9"/>
    <w:rsid w:val="00DD05CB"/>
    <w:rsid w:val="00DF694D"/>
    <w:rsid w:val="00DF724B"/>
    <w:rsid w:val="00E426FF"/>
    <w:rsid w:val="00E52826"/>
    <w:rsid w:val="00EA57A4"/>
    <w:rsid w:val="00EA59DF"/>
    <w:rsid w:val="00ED2EF7"/>
    <w:rsid w:val="00ED6710"/>
    <w:rsid w:val="00EE4070"/>
    <w:rsid w:val="00F12C76"/>
    <w:rsid w:val="00F56B40"/>
    <w:rsid w:val="00FB15FB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0164"/>
  <w15:chartTrackingRefBased/>
  <w15:docId w15:val="{665F55BA-58E4-412D-B46D-92848E27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72199"/>
    <w:pPr>
      <w:widowControl w:val="0"/>
      <w:autoSpaceDE w:val="0"/>
      <w:autoSpaceDN w:val="0"/>
      <w:spacing w:after="0"/>
      <w:ind w:left="906"/>
      <w:jc w:val="center"/>
      <w:outlineLvl w:val="0"/>
    </w:pPr>
    <w:rPr>
      <w:rFonts w:eastAsia="Times New Roman" w:cs="Times New Roman"/>
      <w:b/>
      <w:bCs/>
      <w:kern w:val="0"/>
      <w:sz w:val="24"/>
      <w:szCs w:val="24"/>
      <w:lang w:val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C2D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72199"/>
    <w:rPr>
      <w:rFonts w:ascii="Times New Roman" w:eastAsia="Times New Roman" w:hAnsi="Times New Roman" w:cs="Times New Roman"/>
      <w:b/>
      <w:bCs/>
      <w:kern w:val="0"/>
      <w:sz w:val="24"/>
      <w:szCs w:val="24"/>
      <w:lang w:val="uk-U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72199"/>
    <w:pPr>
      <w:widowControl w:val="0"/>
      <w:autoSpaceDE w:val="0"/>
      <w:autoSpaceDN w:val="0"/>
      <w:spacing w:after="0" w:line="240" w:lineRule="auto"/>
    </w:pPr>
    <w:rPr>
      <w:rFonts w:eastAsia="MS Mincho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172199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4"/>
      <w:szCs w:val="24"/>
      <w:lang w:val="uk-UA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172199"/>
    <w:rPr>
      <w:rFonts w:ascii="Times New Roman" w:eastAsia="Times New Roman" w:hAnsi="Times New Roman" w:cs="Times New Roman"/>
      <w:kern w:val="0"/>
      <w:sz w:val="24"/>
      <w:szCs w:val="24"/>
      <w:lang w:val="uk-UA"/>
      <w14:ligatures w14:val="none"/>
    </w:rPr>
  </w:style>
  <w:style w:type="paragraph" w:customStyle="1" w:styleId="TableParagraph">
    <w:name w:val="Table Paragraph"/>
    <w:basedOn w:val="a"/>
    <w:uiPriority w:val="1"/>
    <w:qFormat/>
    <w:rsid w:val="00172199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paragraph" w:styleId="a6">
    <w:name w:val="header"/>
    <w:basedOn w:val="a"/>
    <w:link w:val="a7"/>
    <w:uiPriority w:val="99"/>
    <w:unhideWhenUsed/>
    <w:rsid w:val="00172199"/>
    <w:pPr>
      <w:widowControl w:val="0"/>
      <w:tabs>
        <w:tab w:val="center" w:pos="4819"/>
        <w:tab w:val="right" w:pos="9639"/>
      </w:tabs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172199"/>
    <w:rPr>
      <w:rFonts w:ascii="Times New Roman" w:eastAsia="Times New Roman" w:hAnsi="Times New Roman" w:cs="Times New Roman"/>
      <w:kern w:val="0"/>
      <w:lang w:val="uk-UA"/>
      <w14:ligatures w14:val="none"/>
    </w:rPr>
  </w:style>
  <w:style w:type="paragraph" w:styleId="a8">
    <w:name w:val="footer"/>
    <w:basedOn w:val="a"/>
    <w:link w:val="a9"/>
    <w:uiPriority w:val="99"/>
    <w:unhideWhenUsed/>
    <w:rsid w:val="00172199"/>
    <w:pPr>
      <w:widowControl w:val="0"/>
      <w:tabs>
        <w:tab w:val="center" w:pos="4819"/>
        <w:tab w:val="right" w:pos="9639"/>
      </w:tabs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172199"/>
    <w:rPr>
      <w:rFonts w:ascii="Times New Roman" w:eastAsia="Times New Roman" w:hAnsi="Times New Roman" w:cs="Times New Roman"/>
      <w:kern w:val="0"/>
      <w:lang w:val="uk-UA"/>
      <w14:ligatures w14:val="none"/>
    </w:rPr>
  </w:style>
  <w:style w:type="paragraph" w:styleId="aa">
    <w:name w:val="Normal (Web)"/>
    <w:qFormat/>
    <w:rsid w:val="00777058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table" w:styleId="ab">
    <w:name w:val="Table Grid"/>
    <w:basedOn w:val="a1"/>
    <w:uiPriority w:val="39"/>
    <w:rsid w:val="00460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D65F4-FCEC-407B-9A83-0297A373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</Pages>
  <Words>6723</Words>
  <Characters>3833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Ольга Стойка</cp:lastModifiedBy>
  <cp:revision>47</cp:revision>
  <cp:lastPrinted>2025-05-21T07:01:00Z</cp:lastPrinted>
  <dcterms:created xsi:type="dcterms:W3CDTF">2024-12-11T07:43:00Z</dcterms:created>
  <dcterms:modified xsi:type="dcterms:W3CDTF">2025-05-22T12:35:00Z</dcterms:modified>
</cp:coreProperties>
</file>